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VIETNAM – Ho Chi Minh City – Jeep tour Saigon by Night</w:t>
      </w:r>
      <w:bookmarkEnd w:id="1"/>
    </w:p>
    <w:p>
      <w:pPr/>
      <w:r>
        <w:pict>
          <v:shape type="#_x0000_t75" style="width:450pt; height:298.8281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Classic, Family, Honeymoon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- Ho Chi Minh City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Groups, 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20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 Round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Ho Chi Minh City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Ho Chi Minh City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 activity starts at the end of the afternoon – a perfect time to see the sun setting. This experience gives a chance to drive around the city as it illuminates and witness moments in the lives of the city’s inhabitants by stopping at several local restaurants to sample authentic food. On a Jeep at night, Ho Chi Minh City becomes an entirely different and vibrant experience.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Can be combined with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Thematic Leisure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VIETNAM – Ho Chi Minh City – Visiting Cu Chi Tunnels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VIETNAM – Ho Chi Minh City – Visit the tumultuous capital of the South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VIETNAM – Ho Chi Minh City – Water Puppets Show in Saigon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3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Have a really great way to discover the city in the evening, when the temperature is cooler.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The Jeep is authentic and comfortable; the streets are lively; the food is delicious and authentic.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To enjoy series of unforgettable moments.</w:t>
      </w:r>
    </w:p>
    <w:p>
      <w:pPr>
        <w:pStyle w:val="Heading2"/>
      </w:pPr>
      <w:bookmarkStart w:id="5" w:name="_Toc5"/>
      <w:r>
        <w:t>Time And Transportation</w:t>
      </w:r>
      <w:bookmarkEnd w:id="5"/>
    </w:p>
    <w:p>
      <w:pPr/>
      <w:r>
        <w:pict>
          <v:shape id="_x0000_s103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tbl>
      <w:tblGrid>
        <w:gridCol/>
        <w:gridCol/>
        <w:gridCol/>
        <w:gridCol/>
        <w:gridCol/>
        <w:gridCol/>
      </w:tblGrid>
      <w:tblPr>
        <w:tblW w:w="5000" w:type="pct"/>
        <w:tblLayout w:type="autofit"/>
        <w:tblBorders>
          <w:top w:val="single" w:sz="0.75" w:color="222222"/>
          <w:left w:val="single" w:sz="0.75" w:color="222222"/>
          <w:right w:val="single" w:sz="0.75" w:color="222222"/>
          <w:bottom w:val="single" w:sz="0.75" w:color="222222"/>
          <w:insideH w:val="single" w:sz="0.75" w:color="222222"/>
          <w:insideV w:val="single" w:sz="0.75" w:color="222222"/>
        </w:tblBorders>
      </w:tblP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From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To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Kilometer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By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Duration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Road condition 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Saigon Opera House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War Remnants Museum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2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10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</w:tbl>
    <w:p>
      <w:pPr>
        <w:pStyle w:val="Heading2"/>
      </w:pPr>
      <w:bookmarkStart w:id="6" w:name="_Toc6"/>
      <w:r>
        <w:t>Photos</w:t>
      </w:r>
      <w:bookmarkEnd w:id="6"/>
    </w:p>
    <w:p>
      <w:pPr/>
      <w:r>
        <w:pict>
          <v:shape id="_x0000_s1038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300.1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300.1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300.1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300.1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300.1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>
        <w:pStyle w:val="Heading2"/>
      </w:pPr>
      <w:bookmarkStart w:id="7" w:name="_Toc7"/>
      <w:r>
        <w:t>Easia Travel Head Office</w:t>
      </w:r>
      <w:bookmarkEnd w:id="7"/>
    </w:p>
    <w:p>
      <w:pPr/>
      <w:r>
        <w:pict>
          <v:shape id="_x0000_s104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3" w:history="1">
        <w:r>
          <w:rPr/>
          <w:t xml:space="preserve">www.easia-travel.com</w:t>
        </w:r>
      </w:hyperlink>
    </w:p>
    <w:sectPr>
      <w:headerReference w:type="default" r:id="rId14"/>
      <w:footerReference w:type="default" r:id="rId15"/>
      <w:footerReference w:type="default" r:id="rId16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VIETNAM – HO CHI MINH CITY – JEEP TOUR SAIGON BY NIGHT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267FD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FD84D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  <w:num w:numId="8">
    <w:abstractNumId w:val="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http://www.easia-travel.com/backup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2024-04-23T14:11:36+00:00</dcterms:created>
  <dcterms:modified xsi:type="dcterms:W3CDTF">2024-04-23T14:11:36+00:00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