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VIETNAM – Ho Chi Minh City – Ho Chi Minh City by Night on a Vespa</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 Gastronomy, Honeymoon</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Vietnam - Ho Chi Minh City</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30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Ho Chi Minh City</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Ho Chi Minh City</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This tour offers the opportunity to meet local people after work, dining out and experience the nightlife activities. In addition to seeing some highlights in Ho Chi Minh city in the dark. Included in the tour is the chance to enjoy some of the unique and authentic food offering that can be found in some local restaurants. A tour to discover Saigon’s beauty at night from the back seat of a Vespa scooter.</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7"/>
        </w:numPr>
      </w:pPr>
      <w:r>
        <w:rPr>
          <w:rFonts w:ascii="Open Sans" w:hAnsi="Open Sans" w:eastAsia="Open Sans" w:cs="Open Sans"/>
          <w:sz w:val="20"/>
          <w:szCs w:val="20"/>
        </w:rPr>
        <w:t xml:space="preserve">VIETNAM – Ho Chi Minh City – Visit the tumultuous capital of the South</w:t>
      </w:r>
    </w:p>
    <w:p>
      <w:pPr>
        <w:pPr/>
        <w:numPr>
          <w:ilvl w:val="0"/>
          <w:numId w:val="7"/>
        </w:numPr>
      </w:pPr>
      <w:r>
        <w:rPr>
          <w:rFonts w:ascii="Open Sans" w:hAnsi="Open Sans" w:eastAsia="Open Sans" w:cs="Open Sans"/>
          <w:sz w:val="20"/>
          <w:szCs w:val="20"/>
        </w:rPr>
        <w:t xml:space="preserve">VIETNAM – Ho Chi Minh City – Explore District 5 in Depth</w:t>
      </w:r>
    </w:p>
    <w:p>
      <w:pPr>
        <w:pStyle w:val="Heading2"/>
      </w:pPr>
      <w:bookmarkStart w:id="4" w:name="_Toc4"/>
      <w:r>
        <w:t>Selling points</w:t>
      </w:r>
      <w:bookmarkEnd w:id="4"/>
    </w:p>
    <w:p>
      <w:pPr/>
      <w:r>
        <w:pict>
          <v:shape id="_x0000_s1029"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8"/>
        </w:numPr>
      </w:pPr>
      <w:r>
        <w:rPr>
          <w:rFonts w:ascii="Open Sans" w:hAnsi="Open Sans" w:eastAsia="Open Sans" w:cs="Open Sans"/>
          <w:sz w:val="20"/>
          <w:szCs w:val="20"/>
        </w:rPr>
        <w:t xml:space="preserve">To try local food with music make an unforgettable night</w:t>
      </w:r>
    </w:p>
    <w:p>
      <w:pPr>
        <w:pPr/>
        <w:numPr>
          <w:ilvl w:val="0"/>
          <w:numId w:val="8"/>
        </w:numPr>
      </w:pPr>
      <w:r>
        <w:rPr>
          <w:rFonts w:ascii="Open Sans" w:hAnsi="Open Sans" w:eastAsia="Open Sans" w:cs="Open Sans"/>
          <w:sz w:val="20"/>
          <w:szCs w:val="20"/>
        </w:rPr>
        <w:t xml:space="preserve">To experience different feeling during the night</w:t>
      </w:r>
    </w:p>
    <w:p>
      <w:pPr>
        <w:pPr/>
        <w:numPr>
          <w:ilvl w:val="0"/>
          <w:numId w:val="8"/>
        </w:numPr>
      </w:pPr>
      <w:r>
        <w:rPr>
          <w:rFonts w:ascii="Open Sans" w:hAnsi="Open Sans" w:eastAsia="Open Sans" w:cs="Open Sans"/>
          <w:sz w:val="20"/>
          <w:szCs w:val="20"/>
        </w:rPr>
        <w:t xml:space="preserve">To be easily included into any day activity</w:t>
      </w:r>
    </w:p>
    <w:p>
      <w:pPr>
        <w:pStyle w:val="Heading2"/>
      </w:pPr>
      <w:bookmarkStart w:id="5" w:name="_Toc5"/>
      <w:r>
        <w:t>Sustainability</w:t>
      </w:r>
      <w:bookmarkEnd w:id="5"/>
    </w:p>
    <w:p>
      <w:pPr/>
      <w:r>
        <w:pict>
          <v:shape id="_x0000_s103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Low - This activity impacts local community, culture and/or environment in a small but meaningful way</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Community benefits</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b w:val="1"/>
          <w:bCs w:val="1"/>
        </w:rPr>
        <w:t xml:space="preserve">Positive Impact:</w:t>
      </w:r>
      <w:br/>
      <w:r>
        <w:rPr>
          <w:rFonts w:ascii="Open Sans" w:hAnsi="Open Sans" w:eastAsia="Open Sans" w:cs="Open Sans"/>
          <w:sz w:val="20"/>
          <w:szCs w:val="20"/>
        </w:rPr>
        <w:t xml:space="preserve">This activity has a </w:t>
      </w:r>
      <w:r>
        <w:rPr>
          <w:rFonts w:ascii="Open Sans" w:hAnsi="Open Sans" w:eastAsia="Open Sans" w:cs="Open Sans"/>
          <w:sz w:val="20"/>
          <w:szCs w:val="20"/>
        </w:rPr>
        <w:t xml:space="preserve">positive </w:t>
      </w:r>
      <w:r>
        <w:rPr>
          <w:rFonts w:ascii="Open Sans" w:hAnsi="Open Sans" w:eastAsia="Open Sans" w:cs="Open Sans"/>
          <w:sz w:val="20"/>
          <w:szCs w:val="20"/>
        </w:rPr>
        <w:t xml:space="preserve">impact in terms of</w:t>
      </w:r>
      <w:r>
        <w:rPr>
          <w:rFonts w:ascii="Open Sans" w:hAnsi="Open Sans" w:eastAsia="Open Sans" w:cs="Open Sans"/>
          <w:sz w:val="20"/>
          <w:szCs w:val="20"/>
        </w:rPr>
        <w:t xml:space="preserve"> generating</w:t>
      </w:r>
      <w:r>
        <w:rPr>
          <w:rFonts w:ascii="Open Sans" w:hAnsi="Open Sans" w:eastAsia="Open Sans" w:cs="Open Sans"/>
          <w:sz w:val="20"/>
          <w:szCs w:val="20"/>
        </w:rPr>
        <w:t xml:space="preserve"> income for people in Ho Chi Minh</w:t>
      </w:r>
      <w:r>
        <w:rPr>
          <w:rFonts w:ascii="Open Sans" w:hAnsi="Open Sans" w:eastAsia="Open Sans" w:cs="Open Sans"/>
          <w:sz w:val="20"/>
          <w:szCs w:val="20"/>
        </w:rPr>
        <w:t xml:space="preserve"> </w:t>
      </w:r>
      <w:r>
        <w:rPr>
          <w:rFonts w:ascii="Open Sans" w:hAnsi="Open Sans" w:eastAsia="Open Sans" w:cs="Open Sans"/>
          <w:sz w:val="20"/>
          <w:szCs w:val="20"/>
        </w:rPr>
        <w:t xml:space="preserve">(staff</w:t>
      </w:r>
      <w:r>
        <w:rPr>
          <w:rFonts w:ascii="Open Sans" w:hAnsi="Open Sans" w:eastAsia="Open Sans" w:cs="Open Sans"/>
          <w:sz w:val="20"/>
          <w:szCs w:val="20"/>
        </w:rPr>
        <w:t xml:space="preserve"> making sure the activity goes well, drivers, guide</w:t>
      </w:r>
      <w:r>
        <w:rPr>
          <w:rFonts w:ascii="Open Sans" w:hAnsi="Open Sans" w:eastAsia="Open Sans" w:cs="Open Sans"/>
          <w:sz w:val="20"/>
          <w:szCs w:val="20"/>
        </w:rPr>
        <w:t xml:space="preserve">s</w:t>
      </w:r>
      <w:r>
        <w:rPr>
          <w:rFonts w:ascii="Open Sans" w:hAnsi="Open Sans" w:eastAsia="Open Sans" w:cs="Open Sans"/>
          <w:sz w:val="20"/>
          <w:szCs w:val="20"/>
        </w:rPr>
        <w:t xml:space="preserve">, etc.), it also bring income to various business in Ho Chi Minh City</w:t>
      </w:r>
      <w:r>
        <w:rPr>
          <w:rFonts w:ascii="Open Sans" w:hAnsi="Open Sans" w:eastAsia="Open Sans" w:cs="Open Sans"/>
          <w:sz w:val="20"/>
          <w:szCs w:val="20"/>
        </w:rPr>
        <w:t xml:space="preserve"> </w:t>
      </w:r>
      <w:r>
        <w:rPr>
          <w:rFonts w:ascii="Open Sans" w:hAnsi="Open Sans" w:eastAsia="Open Sans" w:cs="Open Sans"/>
          <w:sz w:val="20"/>
          <w:szCs w:val="20"/>
        </w:rPr>
        <w:t xml:space="preserve">(restaurants</w:t>
      </w:r>
      <w:r>
        <w:rPr>
          <w:rFonts w:ascii="Open Sans" w:hAnsi="Open Sans" w:eastAsia="Open Sans" w:cs="Open Sans"/>
          <w:sz w:val="20"/>
          <w:szCs w:val="20"/>
        </w:rPr>
        <w:t xml:space="preserve"> &amp; bars mainly). </w:t>
      </w:r>
      <w:br/>
      <w:r>
        <w:rPr>
          <w:rFonts w:ascii="Open Sans" w:hAnsi="Open Sans" w:eastAsia="Open Sans" w:cs="Open Sans"/>
          <w:sz w:val="20"/>
          <w:szCs w:val="20"/>
          <w:b w:val="1"/>
          <w:bCs w:val="1"/>
        </w:rPr>
        <w:t xml:space="preserve">Negative Impact:</w:t>
      </w:r>
      <w:br/>
      <w:r>
        <w:rPr>
          <w:rFonts w:ascii="Open Sans" w:hAnsi="Open Sans" w:eastAsia="Open Sans" w:cs="Open Sans"/>
          <w:sz w:val="20"/>
          <w:szCs w:val="20"/>
        </w:rPr>
        <w:t xml:space="preserve">The activity uses Vespa </w:t>
      </w:r>
      <w:r>
        <w:rPr>
          <w:rFonts w:ascii="Open Sans" w:hAnsi="Open Sans" w:eastAsia="Open Sans" w:cs="Open Sans"/>
          <w:sz w:val="20"/>
          <w:szCs w:val="20"/>
        </w:rPr>
        <w:t xml:space="preserve">motorcycles, which produce high</w:t>
      </w:r>
      <w:r>
        <w:rPr>
          <w:rFonts w:ascii="Open Sans" w:hAnsi="Open Sans" w:eastAsia="Open Sans" w:cs="Open Sans"/>
          <w:sz w:val="20"/>
          <w:szCs w:val="20"/>
        </w:rPr>
        <w:t xml:space="preserve"> carbon emissions.</w:t>
      </w:r>
    </w:p>
    <w:p>
      <w:pPr>
        <w:pStyle w:val="Heading2"/>
      </w:pPr>
      <w:bookmarkStart w:id="6" w:name="_Toc6"/>
      <w:r>
        <w:t>Time And Transportation</w:t>
      </w:r>
      <w:bookmarkEnd w:id="6"/>
    </w:p>
    <w:p>
      <w:pPr/>
      <w:r>
        <w:pict>
          <v:shape id="_x0000_s1045"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9"/>
        </w:numPr>
      </w:pPr>
      <w:r>
        <w:rPr>
          <w:rFonts w:ascii="Open Sans" w:hAnsi="Open Sans" w:eastAsia="Open Sans" w:cs="Open Sans"/>
          <w:sz w:val="20"/>
          <w:szCs w:val="20"/>
        </w:rPr>
        <w:t xml:space="preserve">Pick up time from the hotel from 18:00</w:t>
      </w:r>
    </w:p>
    <w:p>
      <w:pPr>
        <w:pStyle w:val="Heading2"/>
      </w:pPr>
      <w:bookmarkStart w:id="7" w:name="_Toc7"/>
      <w:r>
        <w:t>Photos</w:t>
      </w:r>
      <w:bookmarkEnd w:id="7"/>
    </w:p>
    <w:p>
      <w:pPr/>
      <w:r>
        <w:pict>
          <v:shape id="_x0000_s1048"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52.9pt; margin-left:-1pt; margin-top:-1pt; mso-position-horizontal:left; mso-position-vertical:top; mso-position-horizontal-relative:char; mso-position-vertical-relative:line; z-index:-2147483647;">
            <v:imagedata r:id="rId8" o:title=""/>
          </v:shape>
        </w:pict>
      </w:r>
    </w:p>
    <w:p>
      <w:pPr/>
      <w:r>
        <w:pict>
          <v:shape type="#_x0000_t75" style="width:450pt; height:252.9pt; margin-left:-1pt; margin-top:-1pt; mso-position-horizontal:left; mso-position-vertical:top; mso-position-horizontal-relative:char; mso-position-vertical-relative:line; z-index:-2147483647;">
            <v:imagedata r:id="rId9" o:title=""/>
          </v:shape>
        </w:pict>
      </w:r>
    </w:p>
    <w:p>
      <w:pPr/>
      <w:r>
        <w:pict>
          <v:shape type="#_x0000_t75" style="width:450pt; height:299.7pt; margin-left:-1pt; margin-top:-1pt; mso-position-horizontal:left; mso-position-vertical:top; mso-position-horizontal-relative:char; mso-position-vertical-relative:line; z-index:-2147483647;">
            <v:imagedata r:id="rId10" o:title=""/>
          </v:shape>
        </w:pict>
      </w:r>
    </w:p>
    <w:p>
      <w:pPr/>
      <w:r>
        <w:pict>
          <v:shape type="#_x0000_t75" style="width:450pt; height:299.7pt; margin-left:-1pt; margin-top:-1pt; mso-position-horizontal:left; mso-position-vertical:top; mso-position-horizontal-relative:char; mso-position-vertical-relative:line; z-index:-2147483647;">
            <v:imagedata r:id="rId11" o:title=""/>
          </v:shape>
        </w:pict>
      </w:r>
    </w:p>
    <w:p>
      <w:pPr/>
      <w:r>
        <w:pict>
          <v:shape type="#_x0000_t75" style="width:450pt; height:299.7pt; margin-left:-1pt; margin-top:-1pt; mso-position-horizontal:left; mso-position-vertical:top; mso-position-horizontal-relative:char; mso-position-vertical-relative:line; z-index:-2147483647;">
            <v:imagedata r:id="rId12" o:title=""/>
          </v:shape>
        </w:pict>
      </w:r>
    </w:p>
    <w:p>
      <w:pPr>
        <w:pStyle w:val="Heading2"/>
      </w:pPr>
      <w:bookmarkStart w:id="8" w:name="_Toc8"/>
      <w:r>
        <w:t>Easia Travel Head Office</w:t>
      </w:r>
      <w:bookmarkEnd w:id="8"/>
    </w:p>
    <w:p>
      <w:pPr/>
      <w:r>
        <w:pict>
          <v:shape id="_x0000_s1055"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3" w:history="1">
        <w:r>
          <w:rPr/>
          <w:t xml:space="preserve">www.easia-travel.com</w:t>
        </w:r>
      </w:hyperlink>
    </w:p>
    <w:sectPr>
      <w:headerReference w:type="default" r:id="rId14"/>
      <w:footerReference w:type="default" r:id="rId15"/>
      <w:footerReference w:type="default" r:id="rId16"/>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VIETNAM – HO CHI MINH CITY – HO CHI MINH CITY BY NIGHT ON A VESPA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0AB766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A4D87C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C50712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hyperlink" Target="http://www.easia-travel.com/backup"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2024-04-28T16:11:05+00:00</dcterms:created>
  <dcterms:modified xsi:type="dcterms:W3CDTF">2024-04-28T16:11:05+00:00</dcterms:modified>
</cp:coreProperties>
</file>

<file path=docProps/custom.xml><?xml version="1.0" encoding="utf-8"?>
<Properties xmlns="http://schemas.openxmlformats.org/officeDocument/2006/custom-properties" xmlns:vt="http://schemas.openxmlformats.org/officeDocument/2006/docPropsVTypes"/>
</file>