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Luang Prabang – Lunch at Wat Done Khoune Temple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Gastronomy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40 (possible to extend for specific requests)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 northward bound journey along the murky waters of the mighty Mekong to a mysterious temple built on a sandbar island in the middle of the river, an ideal place of retreat for those in search of enlightenment. On this isolated and seldom-visited island there is a cool river breeze, a scattering of monks in saffron-orange robes, and an intriguing island shrine. After wandering around the island and the temple, a luxurious lunch will be served before returning to the riverboat.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Luang Prabang – Pak Ou Caves, The Religious Symbol of Luang Prabang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Ideal for those who would like to enjoy a relaxing river cruise with a cool breeze and stunning river and jungle views.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chance to visit a little-known island temple and to support the monks and novices who live there.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To have an opportunity to enjoy a luxurious lunch in magical temple surroundings.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half-day activity that can be combined with a visit to Pak Ou Caves.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Wat Done Khoune Temple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Luang Prabang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17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30min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1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4" w:history="1">
        <w:r>
          <w:rPr/>
          <w:t xml:space="preserve">www.easia-travel.com</w:t>
        </w:r>
      </w:hyperlink>
    </w:p>
    <w:sectPr>
      <w:headerReference w:type="default" r:id="rId15"/>
      <w:footerReference w:type="default" r:id="rId16"/>
      <w:footerReference w:type="default" r:id="rId17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LUANG PRABANG – LUNCH AT WAT DONE KHOUNE TEMPLE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FC5D7EC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0552D3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://www.easia-travel.com/backup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2024-04-27T08:40:43+00:00</dcterms:created>
  <dcterms:modified xsi:type="dcterms:W3CDTF">2024-04-27T08:40:43+00:00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