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Hoi An – A Day to Learn About the Co Tu Minority</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Gastronomy,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Hoi An</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50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rainy season from October to December</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Hoi An</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Hoi An</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Spending a whole day learning about the Co Tu people will give travelers the privileged opportunity to discover a unique culture and interact with the local villagers. On the journey up the mountain, travelers will not only be immersed in incredible nature, but make stops along the way to experience daily life here, and meet the Co Tu people of the Bho Hoong village. The trip will be end with leisurely relaxation time with the triditional show of ‘Hat Ly’ at the communal house.</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multi-activity excursion with sightseeing, walking, local interaction, traditional cuisine and culture</w:t>
      </w:r>
    </w:p>
    <w:p>
      <w:pPr>
        <w:pPr/>
        <w:numPr>
          <w:ilvl w:val="0"/>
          <w:numId w:val="7"/>
        </w:numPr>
      </w:pPr>
      <w:r>
        <w:rPr>
          <w:rFonts w:ascii="Open Sans" w:hAnsi="Open Sans" w:eastAsia="Open Sans" w:cs="Open Sans"/>
          <w:sz w:val="20"/>
          <w:szCs w:val="20"/>
        </w:rPr>
        <w:t xml:space="preserve">Easy to include from Hoi An, and a wonderful learning experience about a minority group in Central Vietnam (its customs, communal housing and specific food)</w:t>
      </w:r>
    </w:p>
    <w:p>
      <w:pPr>
        <w:pPr/>
        <w:numPr>
          <w:ilvl w:val="0"/>
          <w:numId w:val="7"/>
        </w:numPr>
      </w:pPr>
      <w:r>
        <w:rPr>
          <w:rFonts w:ascii="Open Sans" w:hAnsi="Open Sans" w:eastAsia="Open Sans" w:cs="Open Sans"/>
          <w:sz w:val="20"/>
          <w:szCs w:val="20"/>
        </w:rPr>
        <w:t xml:space="preserve">Good for nature lovers and people interested in local culture and history</w:t>
      </w:r>
    </w:p>
    <w:p>
      <w:pPr>
        <w:pStyle w:val="Heading2"/>
      </w:pPr>
      <w:bookmarkStart w:id="5" w:name="_Toc5"/>
      <w:r>
        <w:t>Sustainability</w:t>
      </w:r>
      <w:bookmarkEnd w:id="5"/>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 Homestays, Involving minorities</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p>
    <w:p>
      <w:pPr/>
      <w:r>
        <w:rPr>
          <w:rFonts w:ascii="Open Sans" w:hAnsi="Open Sans" w:eastAsia="Open Sans" w:cs="Open Sans"/>
          <w:sz w:val="20"/>
          <w:szCs w:val="20"/>
        </w:rPr>
        <w:t xml:space="preserve">Th</w:t>
      </w:r>
    </w:p>
    <w:p>
      <w:pPr/>
      <w:r>
        <w:rPr>
          <w:rFonts w:ascii="Open Sans" w:hAnsi="Open Sans" w:eastAsia="Open Sans" w:cs="Open Sans"/>
          <w:sz w:val="20"/>
          <w:szCs w:val="20"/>
        </w:rPr>
        <w:t xml:space="preserve">is</w:t>
      </w:r>
    </w:p>
    <w:p>
      <w:pPr/>
      <w:r>
        <w:rPr>
          <w:rFonts w:ascii="Open Sans" w:hAnsi="Open Sans" w:eastAsia="Open Sans" w:cs="Open Sans"/>
          <w:sz w:val="20"/>
          <w:szCs w:val="20"/>
        </w:rPr>
        <w:t xml:space="preserve"> activity provides a</w:t>
      </w:r>
    </w:p>
    <w:p>
      <w:pPr/>
      <w:r>
        <w:rPr>
          <w:rFonts w:ascii="Open Sans" w:hAnsi="Open Sans" w:eastAsia="Open Sans" w:cs="Open Sans"/>
          <w:sz w:val="20"/>
          <w:szCs w:val="20"/>
        </w:rPr>
        <w:t xml:space="preserve">n</w:t>
      </w:r>
    </w:p>
    <w:p>
      <w:pPr/>
      <w:r>
        <w:rPr>
          <w:rFonts w:ascii="Open Sans" w:hAnsi="Open Sans" w:eastAsia="Open Sans" w:cs="Open Sans"/>
          <w:sz w:val="20"/>
          <w:szCs w:val="20"/>
        </w:rPr>
        <w:t xml:space="preserve"> in-depth discovery of a region inhabited by the Co Tu </w:t>
      </w:r>
    </w:p>
    <w:p>
      <w:pPr/>
      <w:r>
        <w:rPr>
          <w:rFonts w:ascii="Open Sans" w:hAnsi="Open Sans" w:eastAsia="Open Sans" w:cs="Open Sans"/>
          <w:sz w:val="20"/>
          <w:szCs w:val="20"/>
        </w:rPr>
        <w:t xml:space="preserve">ethnic group</w:t>
      </w:r>
    </w:p>
    <w:p>
      <w:pPr/>
      <w:r>
        <w:rPr>
          <w:rFonts w:ascii="Open Sans" w:hAnsi="Open Sans" w:eastAsia="Open Sans" w:cs="Open Sans"/>
          <w:sz w:val="20"/>
          <w:szCs w:val="20"/>
        </w:rPr>
        <w:t xml:space="preserve">, help</w:t>
      </w:r>
    </w:p>
    <w:p>
      <w:pPr/>
      <w:r>
        <w:rPr>
          <w:rFonts w:ascii="Open Sans" w:hAnsi="Open Sans" w:eastAsia="Open Sans" w:cs="Open Sans"/>
          <w:sz w:val="20"/>
          <w:szCs w:val="20"/>
        </w:rPr>
        <w:t xml:space="preserve">ing</w:t>
      </w:r>
    </w:p>
    <w:p>
      <w:pPr/>
      <w:r>
        <w:rPr>
          <w:rFonts w:ascii="Open Sans" w:hAnsi="Open Sans" w:eastAsia="Open Sans" w:cs="Open Sans"/>
          <w:sz w:val="20"/>
          <w:szCs w:val="20"/>
        </w:rPr>
        <w:t xml:space="preserve"> to maintain</w:t>
      </w:r>
    </w:p>
    <w:p>
      <w:pPr/>
      <w:r>
        <w:rPr>
          <w:rFonts w:ascii="Open Sans" w:hAnsi="Open Sans" w:eastAsia="Open Sans" w:cs="Open Sans"/>
          <w:sz w:val="20"/>
          <w:szCs w:val="20"/>
        </w:rPr>
        <w:t xml:space="preserve"> and preserve</w:t>
      </w:r>
    </w:p>
    <w:p>
      <w:pPr/>
      <w:r>
        <w:rPr>
          <w:rFonts w:ascii="Open Sans" w:hAnsi="Open Sans" w:eastAsia="Open Sans" w:cs="Open Sans"/>
          <w:sz w:val="20"/>
          <w:szCs w:val="20"/>
        </w:rPr>
        <w:t xml:space="preserve"> the culture</w:t>
      </w:r>
    </w:p>
    <w:p>
      <w:pPr/>
      <w:r>
        <w:rPr>
          <w:rFonts w:ascii="Open Sans" w:hAnsi="Open Sans" w:eastAsia="Open Sans" w:cs="Open Sans"/>
          <w:sz w:val="20"/>
          <w:szCs w:val="20"/>
        </w:rPr>
        <w:t xml:space="preserve"> </w:t>
      </w:r>
    </w:p>
    <w:p>
      <w:pPr/>
      <w:r>
        <w:rPr>
          <w:rFonts w:ascii="Open Sans" w:hAnsi="Open Sans" w:eastAsia="Open Sans" w:cs="Open Sans"/>
          <w:sz w:val="20"/>
          <w:szCs w:val="20"/>
        </w:rPr>
        <w:t xml:space="preserve">(including</w:t>
      </w:r>
    </w:p>
    <w:p>
      <w:pPr/>
      <w:r>
        <w:rPr>
          <w:rFonts w:ascii="Open Sans" w:hAnsi="Open Sans" w:eastAsia="Open Sans" w:cs="Open Sans"/>
          <w:sz w:val="20"/>
          <w:szCs w:val="20"/>
        </w:rPr>
        <w:t xml:space="preserve"> the specific food of the region)</w:t>
      </w:r>
    </w:p>
    <w:p>
      <w:pPr/>
      <w:r>
        <w:rPr>
          <w:rFonts w:ascii="Open Sans" w:hAnsi="Open Sans" w:eastAsia="Open Sans" w:cs="Open Sans"/>
          <w:sz w:val="20"/>
          <w:szCs w:val="20"/>
        </w:rPr>
        <w:t xml:space="preserve">.</w:t>
      </w:r>
    </w:p>
    <w:p>
      <w:pPr/>
      <w:r>
        <w:rPr>
          <w:rFonts w:ascii="Open Sans" w:hAnsi="Open Sans" w:eastAsia="Open Sans" w:cs="Open Sans"/>
          <w:sz w:val="20"/>
          <w:szCs w:val="20"/>
        </w:rPr>
        <w:t xml:space="preserve"> </w:t>
      </w:r>
    </w:p>
    <w:p>
      <w:pPr/>
      <w:r>
        <w:rPr>
          <w:rFonts w:ascii="Open Sans" w:hAnsi="Open Sans" w:eastAsia="Open Sans" w:cs="Open Sans"/>
          <w:sz w:val="20"/>
          <w:szCs w:val="20"/>
        </w:rPr>
        <w:t xml:space="preserve">I</w:t>
      </w:r>
    </w:p>
    <w:p>
      <w:pPr/>
      <w:r>
        <w:rPr>
          <w:rFonts w:ascii="Open Sans" w:hAnsi="Open Sans" w:eastAsia="Open Sans" w:cs="Open Sans"/>
          <w:sz w:val="20"/>
          <w:szCs w:val="20"/>
        </w:rPr>
        <w:t xml:space="preserve">t provides jobs &amp; income to </w:t>
      </w:r>
    </w:p>
    <w:p>
      <w:pPr/>
      <w:r>
        <w:rPr>
          <w:rFonts w:ascii="Open Sans" w:hAnsi="Open Sans" w:eastAsia="Open Sans" w:cs="Open Sans"/>
          <w:sz w:val="20"/>
          <w:szCs w:val="20"/>
        </w:rPr>
        <w:t xml:space="preserve">an impoverished</w:t>
      </w:r>
    </w:p>
    <w:p>
      <w:pPr/>
      <w:r>
        <w:rPr>
          <w:rFonts w:ascii="Open Sans" w:hAnsi="Open Sans" w:eastAsia="Open Sans" w:cs="Open Sans"/>
          <w:sz w:val="20"/>
          <w:szCs w:val="20"/>
        </w:rPr>
        <w:t xml:space="preserve"> area of Vietnam </w:t>
      </w:r>
    </w:p>
    <w:p>
      <w:pPr/>
      <w:r>
        <w:rPr>
          <w:rFonts w:ascii="Open Sans" w:hAnsi="Open Sans" w:eastAsia="Open Sans" w:cs="Open Sans"/>
          <w:sz w:val="20"/>
          <w:szCs w:val="20"/>
        </w:rPr>
        <w:t xml:space="preserve">operating</w:t>
      </w:r>
    </w:p>
    <w:p>
      <w:pPr/>
      <w:r>
        <w:rPr>
          <w:rFonts w:ascii="Open Sans" w:hAnsi="Open Sans" w:eastAsia="Open Sans" w:cs="Open Sans"/>
          <w:sz w:val="20"/>
          <w:szCs w:val="20"/>
        </w:rPr>
        <w:t xml:space="preserve"> as a kind of Community Based Tourism. </w:t>
      </w:r>
    </w:p>
    <w:p>
      <w:pPr/>
      <w:r>
        <w:rPr>
          <w:rFonts w:ascii="Open Sans" w:hAnsi="Open Sans" w:eastAsia="Open Sans" w:cs="Open Sans"/>
          <w:sz w:val="20"/>
          <w:szCs w:val="20"/>
        </w:rPr>
        <w:t xml:space="preserve">Th</w:t>
      </w:r>
    </w:p>
    <w:p>
      <w:pPr/>
      <w:r>
        <w:rPr>
          <w:rFonts w:ascii="Open Sans" w:hAnsi="Open Sans" w:eastAsia="Open Sans" w:cs="Open Sans"/>
          <w:sz w:val="20"/>
          <w:szCs w:val="20"/>
        </w:rPr>
        <w:t xml:space="preserve">is</w:t>
      </w:r>
    </w:p>
    <w:p>
      <w:pPr/>
      <w:r>
        <w:rPr>
          <w:rFonts w:ascii="Open Sans" w:hAnsi="Open Sans" w:eastAsia="Open Sans" w:cs="Open Sans"/>
          <w:sz w:val="20"/>
          <w:szCs w:val="20"/>
        </w:rPr>
        <w:t xml:space="preserve"> activity also helps to train local staff </w:t>
      </w:r>
    </w:p>
    <w:p>
      <w:pPr/>
      <w:r>
        <w:rPr>
          <w:rFonts w:ascii="Open Sans" w:hAnsi="Open Sans" w:eastAsia="Open Sans" w:cs="Open Sans"/>
          <w:sz w:val="20"/>
          <w:szCs w:val="20"/>
        </w:rPr>
        <w:t xml:space="preserve">in</w:t>
      </w:r>
    </w:p>
    <w:p>
      <w:pPr/>
      <w:r>
        <w:rPr>
          <w:rFonts w:ascii="Open Sans" w:hAnsi="Open Sans" w:eastAsia="Open Sans" w:cs="Open Sans"/>
          <w:sz w:val="20"/>
          <w:szCs w:val="20"/>
        </w:rPr>
        <w:t xml:space="preserve"> hospitality, a</w:t>
      </w:r>
    </w:p>
    <w:p>
      <w:pPr/>
      <w:r>
        <w:rPr>
          <w:rFonts w:ascii="Open Sans" w:hAnsi="Open Sans" w:eastAsia="Open Sans" w:cs="Open Sans"/>
          <w:sz w:val="20"/>
          <w:szCs w:val="20"/>
        </w:rPr>
        <w:t xml:space="preserve">nd</w:t>
      </w:r>
    </w:p>
    <w:p>
      <w:pPr/>
      <w:r>
        <w:rPr>
          <w:rFonts w:ascii="Open Sans" w:hAnsi="Open Sans" w:eastAsia="Open Sans" w:cs="Open Sans"/>
          <w:sz w:val="20"/>
          <w:szCs w:val="20"/>
        </w:rPr>
        <w:t xml:space="preserve"> provide</w:t>
      </w:r>
    </w:p>
    <w:p>
      <w:pPr/>
      <w:r>
        <w:rPr>
          <w:rFonts w:ascii="Open Sans" w:hAnsi="Open Sans" w:eastAsia="Open Sans" w:cs="Open Sans"/>
          <w:sz w:val="20"/>
          <w:szCs w:val="20"/>
        </w:rPr>
        <w:t xml:space="preserve">s</w:t>
      </w:r>
    </w:p>
    <w:p>
      <w:pPr/>
      <w:r>
        <w:rPr>
          <w:rFonts w:ascii="Open Sans" w:hAnsi="Open Sans" w:eastAsia="Open Sans" w:cs="Open Sans"/>
          <w:sz w:val="20"/>
          <w:szCs w:val="20"/>
        </w:rPr>
        <w:t xml:space="preserve"> </w:t>
      </w:r>
    </w:p>
    <w:p>
      <w:pPr/>
      <w:r>
        <w:rPr>
          <w:rFonts w:ascii="Open Sans" w:hAnsi="Open Sans" w:eastAsia="Open Sans" w:cs="Open Sans"/>
          <w:sz w:val="20"/>
          <w:szCs w:val="20"/>
        </w:rPr>
        <w:t xml:space="preserve">employment</w:t>
      </w:r>
    </w:p>
    <w:p>
      <w:pPr/>
      <w:r>
        <w:rPr>
          <w:rFonts w:ascii="Open Sans" w:hAnsi="Open Sans" w:eastAsia="Open Sans" w:cs="Open Sans"/>
          <w:sz w:val="20"/>
          <w:szCs w:val="20"/>
        </w:rPr>
        <w:t xml:space="preserve"> to locals who</w:t>
      </w:r>
    </w:p>
    <w:p>
      <w:pPr/>
      <w:r>
        <w:rPr>
          <w:rFonts w:ascii="Open Sans" w:hAnsi="Open Sans" w:eastAsia="Open Sans" w:cs="Open Sans"/>
          <w:sz w:val="20"/>
          <w:szCs w:val="20"/>
        </w:rPr>
        <w:t xml:space="preserve"> might otherwise</w:t>
      </w:r>
    </w:p>
    <w:p>
      <w:pPr/>
      <w:r>
        <w:rPr>
          <w:rFonts w:ascii="Open Sans" w:hAnsi="Open Sans" w:eastAsia="Open Sans" w:cs="Open Sans"/>
          <w:sz w:val="20"/>
          <w:szCs w:val="20"/>
        </w:rPr>
        <w:t xml:space="preserve"> </w:t>
      </w:r>
    </w:p>
    <w:p>
      <w:pPr/>
      <w:r>
        <w:rPr>
          <w:rFonts w:ascii="Open Sans" w:hAnsi="Open Sans" w:eastAsia="Open Sans" w:cs="Open Sans"/>
          <w:sz w:val="20"/>
          <w:szCs w:val="20"/>
        </w:rPr>
        <w:t xml:space="preserve">be unable to</w:t>
      </w:r>
    </w:p>
    <w:p>
      <w:pPr/>
      <w:r>
        <w:rPr>
          <w:rFonts w:ascii="Open Sans" w:hAnsi="Open Sans" w:eastAsia="Open Sans" w:cs="Open Sans"/>
          <w:sz w:val="20"/>
          <w:szCs w:val="20"/>
        </w:rPr>
        <w:t xml:space="preserve"> find suitable jobs in this region. For example</w:t>
      </w:r>
    </w:p>
    <w:p>
      <w:pPr/>
      <w:r>
        <w:rPr>
          <w:rFonts w:ascii="Open Sans" w:hAnsi="Open Sans" w:eastAsia="Open Sans" w:cs="Open Sans"/>
          <w:sz w:val="20"/>
          <w:szCs w:val="20"/>
        </w:rPr>
        <w:t xml:space="preserve">,</w:t>
      </w:r>
    </w:p>
    <w:p>
      <w:pPr/>
      <w:r>
        <w:rPr>
          <w:rFonts w:ascii="Open Sans" w:hAnsi="Open Sans" w:eastAsia="Open Sans" w:cs="Open Sans"/>
          <w:sz w:val="20"/>
          <w:szCs w:val="20"/>
        </w:rPr>
        <w:t xml:space="preserve"> the manager of the small hotel is a young woman who studied in Hue</w:t>
      </w:r>
    </w:p>
    <w:p>
      <w:pPr/>
      <w:r>
        <w:rPr>
          <w:rFonts w:ascii="Open Sans" w:hAnsi="Open Sans" w:eastAsia="Open Sans" w:cs="Open Sans"/>
          <w:sz w:val="20"/>
          <w:szCs w:val="20"/>
        </w:rPr>
        <w:t xml:space="preserve">;</w:t>
      </w:r>
    </w:p>
    <w:p>
      <w:pPr/>
      <w:r>
        <w:rPr>
          <w:rFonts w:ascii="Open Sans" w:hAnsi="Open Sans" w:eastAsia="Open Sans" w:cs="Open Sans"/>
          <w:sz w:val="20"/>
          <w:szCs w:val="20"/>
        </w:rPr>
        <w:t xml:space="preserve"> without this project she</w:t>
      </w:r>
    </w:p>
    <w:p>
      <w:pPr/>
      <w:r>
        <w:rPr>
          <w:rFonts w:ascii="Open Sans" w:hAnsi="Open Sans" w:eastAsia="Open Sans" w:cs="Open Sans"/>
          <w:sz w:val="20"/>
          <w:szCs w:val="20"/>
        </w:rPr>
        <w:t xml:space="preserve"> may have</w:t>
      </w:r>
    </w:p>
    <w:p>
      <w:pPr/>
      <w:r>
        <w:rPr>
          <w:rFonts w:ascii="Open Sans" w:hAnsi="Open Sans" w:eastAsia="Open Sans" w:cs="Open Sans"/>
          <w:sz w:val="20"/>
          <w:szCs w:val="20"/>
        </w:rPr>
        <w:t xml:space="preserve"> had to work</w:t>
      </w:r>
    </w:p>
    <w:p>
      <w:pPr/>
      <w:r>
        <w:rPr>
          <w:rFonts w:ascii="Open Sans" w:hAnsi="Open Sans" w:eastAsia="Open Sans" w:cs="Open Sans"/>
          <w:sz w:val="20"/>
          <w:szCs w:val="20"/>
        </w:rPr>
        <w:t xml:space="preserve"> stay</w:t>
      </w:r>
    </w:p>
    <w:p>
      <w:pPr/>
      <w:r>
        <w:rPr>
          <w:rFonts w:ascii="Open Sans" w:hAnsi="Open Sans" w:eastAsia="Open Sans" w:cs="Open Sans"/>
          <w:sz w:val="20"/>
          <w:szCs w:val="20"/>
        </w:rPr>
        <w:t xml:space="preserve"> in Hue or Danang</w:t>
      </w:r>
    </w:p>
    <w:p>
      <w:pPr/>
      <w:r>
        <w:rPr>
          <w:rFonts w:ascii="Open Sans" w:hAnsi="Open Sans" w:eastAsia="Open Sans" w:cs="Open Sans"/>
          <w:sz w:val="20"/>
          <w:szCs w:val="20"/>
        </w:rPr>
        <w:t xml:space="preserve"> for work,</w:t>
      </w:r>
    </w:p>
    <w:p>
      <w:pPr/>
      <w:r>
        <w:rPr>
          <w:rFonts w:ascii="Open Sans" w:hAnsi="Open Sans" w:eastAsia="Open Sans" w:cs="Open Sans"/>
          <w:sz w:val="20"/>
          <w:szCs w:val="20"/>
        </w:rPr>
        <w:t xml:space="preserve"> even though she comes from the Co Tu region. The region has almost no </w:t>
      </w:r>
    </w:p>
    <w:p>
      <w:pPr/>
      <w:r>
        <w:rPr>
          <w:rFonts w:ascii="Open Sans" w:hAnsi="Open Sans" w:eastAsia="Open Sans" w:cs="Open Sans"/>
          <w:sz w:val="20"/>
          <w:szCs w:val="20"/>
        </w:rPr>
        <w:t xml:space="preserve">natural </w:t>
      </w:r>
    </w:p>
    <w:p>
      <w:pPr/>
      <w:r>
        <w:rPr>
          <w:rFonts w:ascii="Open Sans" w:hAnsi="Open Sans" w:eastAsia="Open Sans" w:cs="Open Sans"/>
          <w:sz w:val="20"/>
          <w:szCs w:val="20"/>
        </w:rPr>
        <w:t xml:space="preserve">resources, therefore developing tourism is a g</w:t>
      </w:r>
    </w:p>
    <w:p>
      <w:pPr/>
      <w:r>
        <w:rPr>
          <w:rFonts w:ascii="Open Sans" w:hAnsi="Open Sans" w:eastAsia="Open Sans" w:cs="Open Sans"/>
          <w:sz w:val="20"/>
          <w:szCs w:val="20"/>
        </w:rPr>
        <w:t xml:space="preserve">ood</w:t>
      </w:r>
    </w:p>
    <w:p>
      <w:pPr/>
      <w:r>
        <w:rPr>
          <w:rFonts w:ascii="Open Sans" w:hAnsi="Open Sans" w:eastAsia="Open Sans" w:cs="Open Sans"/>
          <w:sz w:val="20"/>
          <w:szCs w:val="20"/>
        </w:rPr>
        <w:t xml:space="preserve"> way for the region to </w:t>
      </w:r>
    </w:p>
    <w:p>
      <w:pPr/>
      <w:r>
        <w:rPr>
          <w:rFonts w:ascii="Open Sans" w:hAnsi="Open Sans" w:eastAsia="Open Sans" w:cs="Open Sans"/>
          <w:sz w:val="20"/>
          <w:szCs w:val="20"/>
        </w:rPr>
        <w:t xml:space="preserve">generate income streams</w:t>
      </w:r>
    </w:p>
    <w:p>
      <w:pPr/>
      <w:r>
        <w:rPr>
          <w:rFonts w:ascii="Open Sans" w:hAnsi="Open Sans" w:eastAsia="Open Sans" w:cs="Open Sans"/>
          <w:sz w:val="20"/>
          <w:szCs w:val="20"/>
        </w:rPr>
        <w:t xml:space="preserve">. </w:t>
      </w:r>
    </w:p>
    <w:p>
      <w:pPr/>
      <w:r>
        <w:rPr>
          <w:rFonts w:ascii="Open Sans" w:hAnsi="Open Sans" w:eastAsia="Open Sans" w:cs="Open Sans"/>
          <w:sz w:val="20"/>
          <w:szCs w:val="20"/>
          <w:b w:val="1"/>
          <w:bCs w:val="1"/>
        </w:rPr>
        <w:t xml:space="preserve">Negative Impact:</w:t>
      </w:r>
    </w:p>
    <w:p>
      <w:pPr/>
      <w:r>
        <w:rPr>
          <w:rFonts w:ascii="Open Sans" w:hAnsi="Open Sans" w:eastAsia="Open Sans" w:cs="Open Sans"/>
          <w:sz w:val="20"/>
          <w:szCs w:val="20"/>
        </w:rPr>
        <w:t xml:space="preserve">The activity is made using a Jeep which is quite negative to the environment, but it’s also possible to do it using regular transportation. </w:t>
      </w:r>
    </w:p>
    <w:p>
      <w:pPr>
        <w:pStyle w:val="Heading2"/>
      </w:pPr>
      <w:bookmarkStart w:id="6" w:name="_Toc6"/>
      <w:r>
        <w:t>Time And Transportation</w:t>
      </w:r>
      <w:bookmarkEnd w:id="6"/>
    </w:p>
    <w:p>
      <w:pPr/>
      <w:r>
        <w:pict>
          <v:shape id="_x0000_s1096"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Distance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Hoi 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Bho Hoong village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90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2h 30min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Some ramps</w:t>
            </w:r>
          </w:p>
        </w:tc>
      </w:tr>
    </w:tbl>
    <w:p>
      <w:pPr>
        <w:pStyle w:val="Heading2"/>
      </w:pPr>
      <w:bookmarkStart w:id="7" w:name="_Toc7"/>
      <w:r>
        <w:t>Photos</w:t>
      </w:r>
      <w:bookmarkEnd w:id="7"/>
    </w:p>
    <w:p>
      <w:pPr/>
      <w:r>
        <w:pict>
          <v:shape id="_x0000_s1099"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8" o:title=""/>
          </v:shape>
        </w:pict>
      </w:r>
    </w:p>
    <w:p>
      <w:pPr/>
      <w:r>
        <w:pict>
          <v:shape type="#_x0000_t75" style="width:450pt; height:337.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107"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HOI AN – A DAY TO LEARN ABOUT THE CO TU MINORITY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468EE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2024-04-28T17:41:54+00:00</dcterms:created>
  <dcterms:modified xsi:type="dcterms:W3CDTF">2024-04-28T17:41:54+00:00</dcterms:modified>
</cp:coreProperties>
</file>

<file path=docProps/custom.xml><?xml version="1.0" encoding="utf-8"?>
<Properties xmlns="http://schemas.openxmlformats.org/officeDocument/2006/custom-properties" xmlns:vt="http://schemas.openxmlformats.org/officeDocument/2006/docPropsVTypes"/>
</file>