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MYANMAR – Bagan – Horse Cart Ride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Classic, Family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Myanmar - Bagan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100 persons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All Year Round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Bagan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Bagan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 leisure horse cart ride along the dusty lanes of Bagan, at sunrise or right before sunset. A favourite mode of transportation for many visitors in Bagan, the horse cart ride brings you on the sandy trails around the mystical temples of Bagan, at a slow pace which allows you to take beautiful pictures and enjoy the beauty of the ancient temples differently.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Can be combined with</w: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Thematic Leisure</w:t>
      </w:r>
    </w:p>
    <w:p>
      <w:pPr/>
      <w:hyperlink r:id="rId8" w:history="1">
        <w:r>
          <w:rPr/>
          <w:t xml:space="preserve">Bagan – Half-Day Discovery with Electric Scooters</w:t>
        </w:r>
      </w:hyperlink>
      <w:br/>
      <w:hyperlink r:id="rId9" w:history="1">
        <w:r>
          <w:rPr/>
          <w:t xml:space="preserve">Bagan – On the Sandy Paths of Kyun Thiri</w:t>
        </w:r>
      </w:hyperlink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Incentive</w:t>
      </w:r>
    </w:p>
    <w:p>
      <w:pPr/>
      <w:hyperlink r:id="rId8" w:history="1">
        <w:r>
          <w:rPr/>
          <w:t xml:space="preserve">Bagan – Half-Day Discovery with Electric Scooters</w:t>
        </w:r>
      </w:hyperlink>
      <w:br/>
      <w:hyperlink r:id="rId10" w:history="1">
        <w:r>
          <w:rPr/>
          <w:t xml:space="preserve">Bagan – Sandbank Dinner</w:t>
        </w:r>
      </w:hyperlink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Groups </w:t>
      </w:r>
    </w:p>
    <w:p>
      <w:pPr/>
      <w:hyperlink r:id="rId11" w:history="1">
        <w:r>
          <w:rPr/>
          <w:t xml:space="preserve">Bagan – Countryside Dinner by Candle Light</w:t>
        </w:r>
      </w:hyperlink>
      <w:br/>
      <w:hyperlink r:id="rId8" w:history="1">
        <w:r>
          <w:rPr/>
          <w:t xml:space="preserve">Bagan – Half-Day Discovery with Electric Scooters</w:t>
        </w:r>
      </w:hyperlink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32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change of pace from the car or the electric scooter, slower to experience the atmosphere of Bagan differently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Suitable for families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Itinerary and time of the day is flexible to adapt to any type of sightseeing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Available all day long, but best during sunrise or sunset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Our favourite time is in the early morning when Bagan is still free of visitors and the spiritual atmosphere is even more palpable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colourful wooden carts with temples in the backdrop make for beautiful pictures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One horse cart sits 2 or 3 adults</w:t>
      </w:r>
    </w:p>
    <w:p>
      <w:pPr>
        <w:pStyle w:val="Heading2"/>
      </w:pPr>
      <w:bookmarkStart w:id="5" w:name="_Toc5"/>
      <w:r>
        <w:t>Time And Transportation</w:t>
      </w:r>
      <w:bookmarkEnd w:id="5"/>
    </w:p>
    <w:p>
      <w:pPr/>
      <w:r>
        <w:pict>
          <v:shape id="_x0000_s1041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bookmarkStart w:id="6" w:name="_Toc6"/>
      <w:r>
        <w:t>Photos</w:t>
      </w:r>
      <w:bookmarkEnd w:id="6"/>
    </w:p>
    <w:p>
      <w:pPr/>
      <w:r>
        <w:pict>
          <v:shape id="_x0000_s104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/>
      <w:r>
        <w:pict>
          <v:shape type="#_x0000_t75" style="width:450pt; height:300.17647058824pt; margin-left:-1pt; margin-top:-1pt; mso-position-horizontal:left; mso-position-vertical:top; mso-position-horizontal-relative:char; mso-position-vertical-relative:line; z-index:-2147483647;">
            <v:imagedata r:id="rId21" o:title=""/>
          </v:shape>
        </w:pict>
      </w:r>
    </w:p>
    <w:p>
      <w:pPr>
        <w:pStyle w:val="Heading2"/>
      </w:pPr>
      <w:bookmarkStart w:id="7" w:name="_Toc7"/>
      <w:r>
        <w:t>Easia Travel Head Office</w:t>
      </w:r>
      <w:bookmarkEnd w:id="7"/>
    </w:p>
    <w:p>
      <w:pPr/>
      <w:r>
        <w:pict>
          <v:shape id="_x0000_s105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Vietnam Head Office</w:t>
      </w:r>
      <w:br/>
      <w:r>
        <w:rPr>
          <w:rFonts w:ascii="Open Sans" w:hAnsi="Open Sans" w:eastAsia="Open Sans" w:cs="Open Sans"/>
          <w:sz w:val="20"/>
          <w:szCs w:val="20"/>
        </w:rPr>
        <w:t xml:space="preserve">C/o: ATS Hotel, Suite 326 &amp;327, 33B Pham Ngu Lao Street, Hanoi, Vietnam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+84 24-39 33 13 62</w:t>
      </w:r>
      <w:br/>
      <w:hyperlink r:id="rId22" w:history="1">
        <w:r>
          <w:rPr/>
          <w:t xml:space="preserve">www.easia-travel.com</w:t>
        </w:r>
      </w:hyperlink>
    </w:p>
    <w:sectPr>
      <w:headerReference w:type="default" r:id="rId23"/>
      <w:footerReference w:type="default" r:id="rId24"/>
      <w:footerReference w:type="default" r:id="rId25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MYANMAR – BAGAN – HORSE CART RIDE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FCE2736D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hyperlink" Target="https://www.easia-travel.com/wp-admin/post.php?post=37170&amp;action=edit" TargetMode="External"/><Relationship Id="rId9" Type="http://schemas.openxmlformats.org/officeDocument/2006/relationships/hyperlink" Target="https://www.easia-travel.com/wp-admin/post.php?post=37352&amp;action=edit" TargetMode="External"/><Relationship Id="rId10" Type="http://schemas.openxmlformats.org/officeDocument/2006/relationships/hyperlink" Target="https://www.easia-travel.com/wp-admin/post.php?post=38884&amp;action=edit" TargetMode="External"/><Relationship Id="rId11" Type="http://schemas.openxmlformats.org/officeDocument/2006/relationships/hyperlink" Target="https://www.easia-travel.com/wp-admin/post.php?post=39074&amp;action=edit" TargetMode="External"/><Relationship Id="rId12" Type="http://schemas.openxmlformats.org/officeDocument/2006/relationships/image" Target="media/section_image2.jpg"/><Relationship Id="rId13" Type="http://schemas.openxmlformats.org/officeDocument/2006/relationships/image" Target="media/section_image3.jpg"/><Relationship Id="rId14" Type="http://schemas.openxmlformats.org/officeDocument/2006/relationships/image" Target="media/section_image4.jpg"/><Relationship Id="rId15" Type="http://schemas.openxmlformats.org/officeDocument/2006/relationships/image" Target="media/section_image5.jpg"/><Relationship Id="rId16" Type="http://schemas.openxmlformats.org/officeDocument/2006/relationships/image" Target="media/section_image6.jpg"/><Relationship Id="rId17" Type="http://schemas.openxmlformats.org/officeDocument/2006/relationships/image" Target="media/section_image7.jpg"/><Relationship Id="rId18" Type="http://schemas.openxmlformats.org/officeDocument/2006/relationships/image" Target="media/section_image8.jpg"/><Relationship Id="rId19" Type="http://schemas.openxmlformats.org/officeDocument/2006/relationships/image" Target="media/section_image9.jpg"/><Relationship Id="rId20" Type="http://schemas.openxmlformats.org/officeDocument/2006/relationships/image" Target="media/section_image10.jpg"/><Relationship Id="rId21" Type="http://schemas.openxmlformats.org/officeDocument/2006/relationships/image" Target="media/section_image11.jpg"/><Relationship Id="rId22" Type="http://schemas.openxmlformats.org/officeDocument/2006/relationships/hyperlink" Target="http://www.easia-travel.com/backup" TargetMode="External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2024-04-23T15:07:50+00:00</dcterms:created>
  <dcterms:modified xsi:type="dcterms:W3CDTF">2024-04-23T15:07:50+00:00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