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THAILAND – Nakhon Pathom – Encounter and Gastronomic Lunch Experience Along the River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Family, Gastronomy, Honeymoon,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Thailand - Nakhon Pathom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30 pax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 / KANCHANABURI / NAKHON PATHOM / AYUTTHAYA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 / KANCHANABURI / NAKHON PATHOM / AYUTTHAYA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jc w:val="both"/>
      </w:pPr>
      <w:r>
        <w:rPr>
          <w:rFonts w:ascii="Open Sans" w:hAnsi="Open Sans" w:eastAsia="Open Sans" w:cs="Open Sans"/>
          <w:sz w:val="20"/>
          <w:szCs w:val="20"/>
        </w:rPr>
        <w:t xml:space="preserve">An experience fit for foodies in Nakhon Pathom province, where a homely restaurant nestled along the river awaits. The host, a native of the area, welcomes guests for an authentic gastronomic experience with a creative 3-course lunch to discover and appreciate Thai flavors far beyond the classic mainstream set menus in tourist areas. The meal, set in a peaceful garden, allows the opportunity to share a special moment of connection with the unique personality of the local chef.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>
        <w:pPr/>
        <w:numPr>
          <w:ilvl w:val="0"/>
          <w:numId w:val="7"/>
        </w:numPr>
      </w:pPr>
      <w:hyperlink r:id="rId8" w:history="1">
        <w:r>
          <w:rPr/>
          <w:t xml:space="preserve">THAILAND – Nakhon Pathom-Khlong Maha Sawat and Don Wai Market – Local Farmers’ Life</w:t>
        </w:r>
      </w:hyperlink>
      <w:r>
        <w:rPr>
          <w:rFonts w:ascii="Open Sans" w:hAnsi="Open Sans" w:eastAsia="Open Sans" w:cs="Open Sans"/>
          <w:sz w:val="20"/>
          <w:szCs w:val="20"/>
        </w:rPr>
        <w:t xml:space="preserve"> – This gastronomic experience will replace (with extra charge) the regular normal local lunch usually included in the activity.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unexpected gastronomic adventure in a pleasant home hidden in the countryside.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creative range of dishes based on traditional Thai flavors and ingredients: ideal for discovering Thai gastronomy.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combination of culture, gastronomy and an encounter with a passionate character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Peaceful setting and lovely scenery at a homely place nestled in a tropical garden overlooking the river.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Perfect for a relaxing stop on the way from/to Kanchanaburi, Nakhon Pathom, Ayutthaya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Low - This activity impacts local community, culture and/or environment in a small but meaningful way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Empowerment and education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Positive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meal is cooked by a local chef who uses locally sourced produce wherever possible and aims to bring new life to traditional, regional dishes and recipes.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Negative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No negative.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Sukhumvit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(Nakhon Patom Province)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40 minutes – 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Silom/Sathorn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(Nakhon Pathom Province)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minutes – 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Riverside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(Nakhon Pathom Province)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 40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Siam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(Sukhumvit area)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– 25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(Sky Train)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Saphan Taksin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(Riverside)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(Sky Train)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minutes – 50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Kanchanaburi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140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50min – 2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Sai Yoke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195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2h 50min – 3h 10min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Ayuthaya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1h15 – 1h30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7" w:history="1">
        <w:r>
          <w:rPr/>
          <w:t xml:space="preserve">www.easia-travel.com</w:t>
        </w:r>
      </w:hyperlink>
    </w:p>
    <w:sectPr>
      <w:headerReference w:type="default" r:id="rId18"/>
      <w:footerReference w:type="default" r:id="rId19"/>
      <w:footerReference w:type="default" r:id="rId20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THAILAND – NAKHON PATHOM – ENCOUNTER AND GASTRONOMIC LUNCH EXPERIENCE ALONG THE RIVER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F807B51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5FFF37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easia-travel.com/agent-hub/product_activity/40815/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Relationship Id="rId17" Type="http://schemas.openxmlformats.org/officeDocument/2006/relationships/hyperlink" Target="http://www.easia-travel.com/backup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2024-04-19T19:00:58+00:00</dcterms:created>
  <dcterms:modified xsi:type="dcterms:W3CDTF">2024-04-19T19:00:58+00:00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