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Sihanoukville – Song Saa Private Island</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Honeymoon,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Sihanoukville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27</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Traveller made amenities</w:t>
      </w:r>
    </w:p>
    <w:p>
      <w:pPr/>
      <w:r>
        <w:rPr>
          <w:rFonts w:ascii="Open Sans" w:hAnsi="Open Sans" w:eastAsia="Open Sans" w:cs="Open Sans"/>
          <w:sz w:val="20"/>
          <w:szCs w:val="20"/>
        </w:rPr>
        <w:t xml:space="preserve">Song Saa Private Island is a Traveller Made Hotel Partner.</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Song Saa Private island spans the two pristine islands of Koh Ouen and Koh Bong, known locally as Song Saa – Khmer for ‘The Sweethearts’. The chunky island of Koh Rong wraps Song Saa in an encircling arm, protecting it from the winds and seas of the Gulf of Thailand. This, they thought, would be the perfect spot to build Cambodia’s first luxury private island resort. Apart from Melita’s strong background in design, they had no experience in building a resort in a remote, third-world location. Yet because they came at it from the oblique angle of people who love great design and who love Cambodia and have made it their home – even to the extent of adopting a Cambodian child – this is a resort that doesn’t feel formulaic.</w:t>
      </w:r>
      <w:br/>
      <w:r>
        <w:rPr>
          <w:rFonts w:ascii="Open Sans" w:hAnsi="Open Sans" w:eastAsia="Open Sans" w:cs="Open Sans"/>
          <w:sz w:val="20"/>
          <w:szCs w:val="20"/>
        </w:rPr>
        <w:t xml:space="preserve">The resort features twenty seven (22 one bedrooms and 5 two bedrooms) luxury over water, jungle and ocean view villas built with sustainable materials and with the deepest respect for the natural environment. About a third of Song Saa’s villas are overwater bungalows. Another seven are on dry land, overlooking the sea. The rest are scattered among the rain forest that caps the tiny island and they’re all huge and brilliantly designed to make the most of the natural surroundings. The style is silk cocoon with rustic edges.</w:t>
      </w:r>
      <w:br/>
      <w:r>
        <w:rPr>
          <w:rFonts w:ascii="Open Sans" w:hAnsi="Open Sans" w:eastAsia="Open Sans" w:cs="Open Sans"/>
          <w:sz w:val="20"/>
          <w:szCs w:val="20"/>
        </w:rPr>
        <w:t xml:space="preserve">Each villa offers a spacious bedroom, living area, en-suite bathroom, sun deck and a private swimming pool. The resort has a swimming pool, a small private beach, a lounge bar restaurant…</w:t>
      </w:r>
      <w:br/>
      <w:r>
        <w:rPr>
          <w:rFonts w:ascii="Open Sans" w:hAnsi="Open Sans" w:eastAsia="Open Sans" w:cs="Open Sans"/>
          <w:sz w:val="20"/>
          <w:szCs w:val="20"/>
        </w:rPr>
        <w:t xml:space="preserve">The Vista Restaurant &amp; Lounge sits on stilts above the ocean, with a sofa’d deck for cocktails and open-air tables for meals under the stars. The guests in good hands: executive chef Joel Wilkinson has worked in some of the world’s top resorts and has been private chef to the Rod Stewart, Kevin Spacy and Hugh Jackman to name a few. A pizza and a cold beer at the beachside Driftwood Bar, or order from the room service menu, which offers a variety of Western food and rustic Cambodian fare, delivered to the villa in traditional baskets.</w:t>
      </w:r>
      <w:br/>
      <w:r>
        <w:rPr>
          <w:rFonts w:ascii="Open Sans" w:hAnsi="Open Sans" w:eastAsia="Open Sans" w:cs="Open Sans"/>
          <w:sz w:val="20"/>
          <w:szCs w:val="20"/>
        </w:rPr>
        <w:t xml:space="preserve">The wellness retreats at Song Saa fall into three comprehensive categories: ‘Refresh’, ‘Rejuvenate’, and ‘Revive’. Each retreat is linked to its own unique spa menu: refresh with ‘Stillness’, rejuvenate with ‘Blessing’, and revive with ‘Healing’. Inspired by the Buddhist principle of ‘metta bhavana’ (loving kindness), each spa menu has been mindfully curated and embraces traditional and modern treatments from east and west. Executed by a team of local and international practitioners who combine traditional Khmer techniques with modern western practices, the therapies are top-notch.</w:t>
      </w:r>
      <w:br/>
      <w:r>
        <w:rPr>
          <w:rFonts w:ascii="Open Sans" w:hAnsi="Open Sans" w:eastAsia="Open Sans" w:cs="Open Sans"/>
          <w:sz w:val="20"/>
          <w:szCs w:val="20"/>
        </w:rPr>
        <w:t xml:space="preserve">Families are welcome here and children of all ages are catered for. There’s a range of 1- and 2-bedroom villas to choose from and the beach has warm, shallow waters that are safe for little ones.</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Song Saa is the first luxury hotel on the Cambodian coast.</w:t>
      </w:r>
    </w:p>
    <w:p>
      <w:pPr>
        <w:pPr/>
        <w:numPr>
          <w:ilvl w:val="0"/>
          <w:numId w:val="7"/>
        </w:numPr>
      </w:pPr>
      <w:r>
        <w:rPr>
          <w:rFonts w:ascii="Open Sans" w:hAnsi="Open Sans" w:eastAsia="Open Sans" w:cs="Open Sans"/>
          <w:sz w:val="20"/>
          <w:szCs w:val="20"/>
        </w:rPr>
        <w:t xml:space="preserve">Ideal for honeymooners, but surprisingly family-friendly too.</w:t>
      </w:r>
    </w:p>
    <w:p>
      <w:pPr>
        <w:pPr/>
        <w:numPr>
          <w:ilvl w:val="0"/>
          <w:numId w:val="7"/>
        </w:numPr>
      </w:pPr>
      <w:r>
        <w:rPr>
          <w:rFonts w:ascii="Open Sans" w:hAnsi="Open Sans" w:eastAsia="Open Sans" w:cs="Open Sans"/>
          <w:sz w:val="20"/>
          <w:szCs w:val="20"/>
        </w:rPr>
        <w:t xml:space="preserve">The Khmer cuisine and treatments are a unique touch.</w:t>
      </w:r>
    </w:p>
    <w:p>
      <w:pPr>
        <w:pPr/>
        <w:numPr>
          <w:ilvl w:val="0"/>
          <w:numId w:val="7"/>
        </w:numPr>
      </w:pPr>
      <w:r>
        <w:rPr>
          <w:rFonts w:ascii="Open Sans" w:hAnsi="Open Sans" w:eastAsia="Open Sans" w:cs="Open Sans"/>
          <w:sz w:val="20"/>
          <w:szCs w:val="20"/>
        </w:rPr>
        <w:t xml:space="preserve">This is one resort with serious eco cred.</w:t>
      </w:r>
    </w:p>
    <w:p>
      <w:pPr>
        <w:pStyle w:val="Heading2"/>
      </w:pPr>
      <w:bookmarkStart w:id="5" w:name="_Toc5"/>
      <w:r>
        <w:t>Time &amp; Transportation</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Phnom Penh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Sihanoukville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235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 Mini bus;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3h – 4h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Siem Reap</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Sihanoukville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541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Plane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1h</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 Sihanoukville</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Song Saa Island</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24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Speed boat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30 min – 45 min (depending on the weather)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b w:val="1"/>
          <w:bCs w:val="1"/>
        </w:rPr>
        <w:t xml:space="preserve">Jungle Villa (one bedroom)</w:t>
      </w:r>
      <w:br/>
      <w:r>
        <w:rPr>
          <w:rFonts w:ascii="Open Sans" w:hAnsi="Open Sans" w:eastAsia="Open Sans" w:cs="Open Sans"/>
          <w:sz w:val="20"/>
          <w:szCs w:val="20"/>
        </w:rPr>
        <w:t xml:space="preserve">Number: 9</w:t>
      </w:r>
      <w:br/>
      <w:r>
        <w:rPr>
          <w:rFonts w:ascii="Open Sans" w:hAnsi="Open Sans" w:eastAsia="Open Sans" w:cs="Open Sans"/>
          <w:sz w:val="20"/>
          <w:szCs w:val="20"/>
        </w:rPr>
        <w:t xml:space="preserve">Size: 135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Jungle Villas are perched amongst the rainforest canopy, at the top of the hill looking out over the ocean with the choice of sunrise or sunset views. Each villa offers a spacious bedroom (king size bed), living area, en-suite bathroom, sun deck and a private swimming pool. The one bedroom villas have outdoor showers. The room features air conditioning, safety deposit box, IDD telephone, cable/satellite TV and DVD player, sound system and Wi-Fi broadband, mini bar, tea/coffee making facilities, bathrobe, slippers and hairdryer.</w:t>
      </w:r>
      <w:br/>
      <w:r>
        <w:rPr>
          <w:rFonts w:ascii="Open Sans" w:hAnsi="Open Sans" w:eastAsia="Open Sans" w:cs="Open Sans"/>
          <w:sz w:val="20"/>
          <w:szCs w:val="20"/>
          <w:b w:val="1"/>
          <w:bCs w:val="1"/>
        </w:rPr>
        <w:t xml:space="preserve">Note</w:t>
      </w:r>
    </w:p>
    <w:p>
      <w:pPr>
        <w:pPr/>
        <w:numPr>
          <w:ilvl w:val="0"/>
          <w:numId w:val="8"/>
        </w:numPr>
      </w:pPr>
      <w:r>
        <w:rPr>
          <w:rFonts w:ascii="Open Sans" w:hAnsi="Open Sans" w:eastAsia="Open Sans" w:cs="Open Sans"/>
          <w:sz w:val="20"/>
          <w:szCs w:val="20"/>
        </w:rPr>
        <w:t xml:space="preserve">There is sunrise and sunset side, but the sunset would be the best.</w:t>
      </w:r>
    </w:p>
    <w:p>
      <w:pPr>
        <w:pPr/>
        <w:numPr>
          <w:ilvl w:val="0"/>
          <w:numId w:val="8"/>
        </w:numPr>
      </w:pPr>
      <w:r>
        <w:rPr>
          <w:rFonts w:ascii="Open Sans" w:hAnsi="Open Sans" w:eastAsia="Open Sans" w:cs="Open Sans"/>
          <w:sz w:val="20"/>
          <w:szCs w:val="20"/>
        </w:rPr>
        <w:t xml:space="preserve">The villas located on sunrise side might result in clients being woken up in the early morning (5am) because of the sunlight.</w:t>
      </w:r>
    </w:p>
    <w:p>
      <w:pPr>
        <w:pPr/>
        <w:numPr>
          <w:ilvl w:val="0"/>
          <w:numId w:val="8"/>
        </w:numPr>
      </w:pPr>
      <w:r>
        <w:rPr>
          <w:rFonts w:ascii="Open Sans" w:hAnsi="Open Sans" w:eastAsia="Open Sans" w:cs="Open Sans"/>
          <w:sz w:val="20"/>
          <w:szCs w:val="20"/>
        </w:rPr>
        <w:t xml:space="preserve">The villas are up a steep hill. Therefore, it might not be a good choice for the older clients even though the hotel is equipped with small golf cart to go up and down.</w:t>
      </w:r>
    </w:p>
    <w:p>
      <w:pPr>
        <w:pPr/>
        <w:numPr>
          <w:ilvl w:val="0"/>
          <w:numId w:val="8"/>
        </w:numPr>
      </w:pPr>
      <w:r>
        <w:rPr>
          <w:rFonts w:ascii="Open Sans" w:hAnsi="Open Sans" w:eastAsia="Open Sans" w:cs="Open Sans"/>
          <w:sz w:val="20"/>
          <w:szCs w:val="20"/>
        </w:rPr>
        <w:t xml:space="preserve">No twin bed available (only king size bed)</w:t>
      </w:r>
    </w:p>
    <w:p>
      <w:pPr>
        <w:pPr/>
        <w:numPr>
          <w:ilvl w:val="0"/>
          <w:numId w:val="8"/>
        </w:numPr>
      </w:pPr>
      <w:r>
        <w:rPr>
          <w:rFonts w:ascii="Open Sans" w:hAnsi="Open Sans" w:eastAsia="Open Sans" w:cs="Open Sans"/>
          <w:sz w:val="20"/>
          <w:szCs w:val="20"/>
        </w:rPr>
        <w:t xml:space="preserve">Mini bar (as well pure water, sparkling water, house wines…) included in the price of the room and restocked daily</w:t>
      </w:r>
    </w:p>
    <w:p>
      <w:pPr/>
      <w:r>
        <w:rPr>
          <w:rFonts w:ascii="Open Sans" w:hAnsi="Open Sans" w:eastAsia="Open Sans" w:cs="Open Sans"/>
          <w:sz w:val="20"/>
          <w:szCs w:val="20"/>
          <w:b w:val="1"/>
          <w:bCs w:val="1"/>
        </w:rPr>
        <w:t xml:space="preserve">Jungle Villa (two bedrooms)</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300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Jungle Villas are perched amongst the rainforest canopy, at the top of the hill looking out over the ocean with the choice of sunrise or sunset views. Each two bedroom villa offers spacious bedrooms (king size bed), living area, kitchen and dining area, en-suite bathroom, sun deck and a private swimming pool. The room features air conditioning, safety deposit box, IDD telephone, cable/satellite TV and DVD player, internet wireless, mini bar, tea/coffee making facilities, bathrobe, slippers and hairdryer. The two bedroom villas feature a butler service.</w:t>
      </w:r>
      <w:br/>
      <w:r>
        <w:rPr>
          <w:rFonts w:ascii="Open Sans" w:hAnsi="Open Sans" w:eastAsia="Open Sans" w:cs="Open Sans"/>
          <w:sz w:val="20"/>
          <w:szCs w:val="20"/>
          <w:b w:val="1"/>
          <w:bCs w:val="1"/>
        </w:rPr>
        <w:t xml:space="preserve">Note</w:t>
      </w:r>
    </w:p>
    <w:p>
      <w:pPr>
        <w:pPr/>
        <w:numPr>
          <w:ilvl w:val="0"/>
          <w:numId w:val="9"/>
        </w:numPr>
      </w:pPr>
      <w:r>
        <w:rPr>
          <w:rFonts w:ascii="Open Sans" w:hAnsi="Open Sans" w:eastAsia="Open Sans" w:cs="Open Sans"/>
          <w:sz w:val="20"/>
          <w:szCs w:val="20"/>
        </w:rPr>
        <w:t xml:space="preserve">There is sunrise and sunset side, but the sunset would be the best.</w:t>
      </w:r>
    </w:p>
    <w:p>
      <w:pPr>
        <w:pPr/>
        <w:numPr>
          <w:ilvl w:val="0"/>
          <w:numId w:val="9"/>
        </w:numPr>
      </w:pPr>
      <w:r>
        <w:rPr>
          <w:rFonts w:ascii="Open Sans" w:hAnsi="Open Sans" w:eastAsia="Open Sans" w:cs="Open Sans"/>
          <w:sz w:val="20"/>
          <w:szCs w:val="20"/>
        </w:rPr>
        <w:t xml:space="preserve">The villas located on sunrise side might wake up the clients in the early morning (5am) because of the sunlight.</w:t>
      </w:r>
    </w:p>
    <w:p>
      <w:pPr>
        <w:pPr/>
        <w:numPr>
          <w:ilvl w:val="0"/>
          <w:numId w:val="9"/>
        </w:numPr>
      </w:pPr>
      <w:r>
        <w:rPr>
          <w:rFonts w:ascii="Open Sans" w:hAnsi="Open Sans" w:eastAsia="Open Sans" w:cs="Open Sans"/>
          <w:sz w:val="20"/>
          <w:szCs w:val="20"/>
        </w:rPr>
        <w:t xml:space="preserve">The villas are up a steep hill. Therefore, it might not be a good choice for the older clients even though the hotel is equipped with small golf cart to go up and down.</w:t>
      </w:r>
    </w:p>
    <w:p>
      <w:pPr>
        <w:pPr/>
        <w:numPr>
          <w:ilvl w:val="0"/>
          <w:numId w:val="9"/>
        </w:numPr>
      </w:pPr>
      <w:r>
        <w:rPr>
          <w:rFonts w:ascii="Open Sans" w:hAnsi="Open Sans" w:eastAsia="Open Sans" w:cs="Open Sans"/>
          <w:sz w:val="20"/>
          <w:szCs w:val="20"/>
        </w:rPr>
        <w:t xml:space="preserve">No twin room available – both rooms are equipped with king size bed</w:t>
      </w:r>
    </w:p>
    <w:p>
      <w:pPr>
        <w:pPr/>
        <w:numPr>
          <w:ilvl w:val="0"/>
          <w:numId w:val="9"/>
        </w:numPr>
      </w:pPr>
      <w:r>
        <w:rPr>
          <w:rFonts w:ascii="Open Sans" w:hAnsi="Open Sans" w:eastAsia="Open Sans" w:cs="Open Sans"/>
          <w:sz w:val="20"/>
          <w:szCs w:val="20"/>
        </w:rPr>
        <w:t xml:space="preserve">Mini bar (as well pure water, sparkling water, house wines…) included in the price of the room and restocked daily</w:t>
      </w:r>
    </w:p>
    <w:p>
      <w:pPr/>
      <w:r>
        <w:rPr>
          <w:rFonts w:ascii="Open Sans" w:hAnsi="Open Sans" w:eastAsia="Open Sans" w:cs="Open Sans"/>
          <w:sz w:val="20"/>
          <w:szCs w:val="20"/>
          <w:b w:val="1"/>
          <w:bCs w:val="1"/>
        </w:rPr>
        <w:t xml:space="preserve">Overwater Villa (one bedroom)</w:t>
      </w:r>
      <w:br/>
      <w:r>
        <w:rPr>
          <w:rFonts w:ascii="Open Sans" w:hAnsi="Open Sans" w:eastAsia="Open Sans" w:cs="Open Sans"/>
          <w:sz w:val="20"/>
          <w:szCs w:val="20"/>
        </w:rPr>
        <w:t xml:space="preserve">Number: 6</w:t>
      </w:r>
      <w:br/>
      <w:r>
        <w:rPr>
          <w:rFonts w:ascii="Open Sans" w:hAnsi="Open Sans" w:eastAsia="Open Sans" w:cs="Open Sans"/>
          <w:sz w:val="20"/>
          <w:szCs w:val="20"/>
        </w:rPr>
        <w:t xml:space="preserve">Size: 136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Situated over the water, the Overwater Villas offer direct access to the ocean from the private sundeck and also the possibility to watch the sunset from the pool. Ideal for those seeking space and privacy without foregoing intimacy. Each villa offers a spacious bedroom (king size bed), living area with comfortable sofas and a glass table for looking at the marine life, en-suite bathroom, sun deck and a private swimming pool. The one bedroom villas have outdoor showers. The room features air conditioning, safety deposit box, IDD telephone, cable/satellite TV and DVD player, sound system and Wi-Fi broadband, mini bar, tea/coffee making facilities, bathrobe, slippers and hairdryer.</w:t>
      </w:r>
      <w:br/>
      <w:r>
        <w:rPr>
          <w:rFonts w:ascii="Open Sans" w:hAnsi="Open Sans" w:eastAsia="Open Sans" w:cs="Open Sans"/>
          <w:sz w:val="20"/>
          <w:szCs w:val="20"/>
          <w:b w:val="1"/>
          <w:bCs w:val="1"/>
        </w:rPr>
        <w:t xml:space="preserve">Note</w:t>
      </w:r>
    </w:p>
    <w:p>
      <w:pPr>
        <w:pPr/>
        <w:numPr>
          <w:ilvl w:val="0"/>
          <w:numId w:val="10"/>
        </w:numPr>
      </w:pPr>
      <w:r>
        <w:rPr>
          <w:rFonts w:ascii="Open Sans" w:hAnsi="Open Sans" w:eastAsia="Open Sans" w:cs="Open Sans"/>
          <w:sz w:val="20"/>
          <w:szCs w:val="20"/>
        </w:rPr>
        <w:t xml:space="preserve">If the clients have the budget for it, we should take these villas as they are all sunset facing.</w:t>
      </w:r>
    </w:p>
    <w:p>
      <w:pPr>
        <w:pPr/>
        <w:numPr>
          <w:ilvl w:val="0"/>
          <w:numId w:val="10"/>
        </w:numPr>
      </w:pPr>
      <w:r>
        <w:rPr>
          <w:rFonts w:ascii="Open Sans" w:hAnsi="Open Sans" w:eastAsia="Open Sans" w:cs="Open Sans"/>
          <w:sz w:val="20"/>
          <w:szCs w:val="20"/>
        </w:rPr>
        <w:t xml:space="preserve">Only the Overwater Villas have direct access to the sea.</w:t>
      </w:r>
    </w:p>
    <w:p>
      <w:pPr>
        <w:pPr/>
        <w:numPr>
          <w:ilvl w:val="0"/>
          <w:numId w:val="10"/>
        </w:numPr>
      </w:pPr>
      <w:r>
        <w:rPr>
          <w:rFonts w:ascii="Open Sans" w:hAnsi="Open Sans" w:eastAsia="Open Sans" w:cs="Open Sans"/>
          <w:sz w:val="20"/>
          <w:szCs w:val="20"/>
        </w:rPr>
        <w:t xml:space="preserve">No twin room available (only king size bed).</w:t>
      </w:r>
    </w:p>
    <w:p>
      <w:pPr>
        <w:pPr/>
        <w:numPr>
          <w:ilvl w:val="0"/>
          <w:numId w:val="10"/>
        </w:numPr>
      </w:pPr>
      <w:r>
        <w:rPr>
          <w:rFonts w:ascii="Open Sans" w:hAnsi="Open Sans" w:eastAsia="Open Sans" w:cs="Open Sans"/>
          <w:sz w:val="20"/>
          <w:szCs w:val="20"/>
        </w:rPr>
        <w:t xml:space="preserve">Mini bar (as well pure water, sparkling water, house wines…) included in the price of the room and restocked daily.</w:t>
      </w:r>
    </w:p>
    <w:p>
      <w:pPr/>
      <w:r>
        <w:rPr>
          <w:rFonts w:ascii="Open Sans" w:hAnsi="Open Sans" w:eastAsia="Open Sans" w:cs="Open Sans"/>
          <w:sz w:val="20"/>
          <w:szCs w:val="20"/>
          <w:b w:val="1"/>
          <w:bCs w:val="1"/>
        </w:rPr>
        <w:t xml:space="preserve">Overwater Villa (two bedrooms)</w:t>
      </w:r>
      <w:br/>
      <w:r>
        <w:rPr>
          <w:rFonts w:ascii="Open Sans" w:hAnsi="Open Sans" w:eastAsia="Open Sans" w:cs="Open Sans"/>
          <w:sz w:val="20"/>
          <w:szCs w:val="20"/>
        </w:rPr>
        <w:t xml:space="preserve">Number: 2</w:t>
      </w:r>
      <w:br/>
      <w:r>
        <w:rPr>
          <w:rFonts w:ascii="Open Sans" w:hAnsi="Open Sans" w:eastAsia="Open Sans" w:cs="Open Sans"/>
          <w:sz w:val="20"/>
          <w:szCs w:val="20"/>
        </w:rPr>
        <w:t xml:space="preserve">Size: 309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Situated over the water, the Overwater Villas offer direct access to the ocean from the private sundeck and also the possibility to watch the sunset from the pool. Ideal for those seeking space and privacy without foregoing intimacy. Each two bedroom villa offers spacious bedrooms (king size bed), living area with comfortable sofas and a glass table for looking at the marine life, en-suite bathroom, sun deck and a private swimming pool. The room features air conditioning, safety deposit box, IDD telephone, cable/satellite TV and DVD player, internet wireless, mini bar, tea/coffee making facilities, bathrobe, slippers and hairdryer.</w:t>
      </w:r>
      <w:br/>
      <w:r>
        <w:rPr>
          <w:rFonts w:ascii="Open Sans" w:hAnsi="Open Sans" w:eastAsia="Open Sans" w:cs="Open Sans"/>
          <w:sz w:val="20"/>
          <w:szCs w:val="20"/>
          <w:b w:val="1"/>
          <w:bCs w:val="1"/>
        </w:rPr>
        <w:t xml:space="preserve">Note</w:t>
      </w:r>
    </w:p>
    <w:p>
      <w:pPr>
        <w:pPr/>
        <w:numPr>
          <w:ilvl w:val="0"/>
          <w:numId w:val="11"/>
        </w:numPr>
      </w:pPr>
      <w:r>
        <w:rPr>
          <w:rFonts w:ascii="Open Sans" w:hAnsi="Open Sans" w:eastAsia="Open Sans" w:cs="Open Sans"/>
          <w:sz w:val="20"/>
          <w:szCs w:val="20"/>
        </w:rPr>
        <w:t xml:space="preserve">If the clients have the budget for it, we should take these villas as they are all sunset facing.</w:t>
      </w:r>
    </w:p>
    <w:p>
      <w:pPr>
        <w:pPr/>
        <w:numPr>
          <w:ilvl w:val="0"/>
          <w:numId w:val="11"/>
        </w:numPr>
      </w:pPr>
      <w:r>
        <w:rPr>
          <w:rFonts w:ascii="Open Sans" w:hAnsi="Open Sans" w:eastAsia="Open Sans" w:cs="Open Sans"/>
          <w:sz w:val="20"/>
          <w:szCs w:val="20"/>
        </w:rPr>
        <w:t xml:space="preserve">Only the Overwater Villas have direct access to the sea.</w:t>
      </w:r>
    </w:p>
    <w:p>
      <w:pPr>
        <w:pPr/>
        <w:numPr>
          <w:ilvl w:val="0"/>
          <w:numId w:val="11"/>
        </w:numPr>
      </w:pPr>
      <w:r>
        <w:rPr>
          <w:rFonts w:ascii="Open Sans" w:hAnsi="Open Sans" w:eastAsia="Open Sans" w:cs="Open Sans"/>
          <w:sz w:val="20"/>
          <w:szCs w:val="20"/>
        </w:rPr>
        <w:t xml:space="preserve">No twin room available – both rooms are equipped with king size bed.</w:t>
      </w:r>
    </w:p>
    <w:p>
      <w:pPr>
        <w:pPr/>
        <w:numPr>
          <w:ilvl w:val="0"/>
          <w:numId w:val="11"/>
        </w:numPr>
      </w:pPr>
      <w:r>
        <w:rPr>
          <w:rFonts w:ascii="Open Sans" w:hAnsi="Open Sans" w:eastAsia="Open Sans" w:cs="Open Sans"/>
          <w:sz w:val="20"/>
          <w:szCs w:val="20"/>
        </w:rPr>
        <w:t xml:space="preserve">Mini bar (as well pure water, sparkling water, house wines…) included in the price of the room and restocked daily.</w:t>
      </w:r>
    </w:p>
    <w:p>
      <w:pPr/>
      <w:r>
        <w:rPr>
          <w:rFonts w:ascii="Open Sans" w:hAnsi="Open Sans" w:eastAsia="Open Sans" w:cs="Open Sans"/>
          <w:sz w:val="20"/>
          <w:szCs w:val="20"/>
          <w:b w:val="1"/>
          <w:bCs w:val="1"/>
        </w:rPr>
        <w:t xml:space="preserve">Ocean View Villa (one bedroom)</w:t>
      </w:r>
      <w:br/>
      <w:r>
        <w:rPr>
          <w:rFonts w:ascii="Open Sans" w:hAnsi="Open Sans" w:eastAsia="Open Sans" w:cs="Open Sans"/>
          <w:sz w:val="20"/>
          <w:szCs w:val="20"/>
        </w:rPr>
        <w:t xml:space="preserve">Number: 7</w:t>
      </w:r>
      <w:br/>
      <w:r>
        <w:rPr>
          <w:rFonts w:ascii="Open Sans" w:hAnsi="Open Sans" w:eastAsia="Open Sans" w:cs="Open Sans"/>
          <w:sz w:val="20"/>
          <w:szCs w:val="20"/>
        </w:rPr>
        <w:t xml:space="preserve">Size: 200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On the ocean front, the Ocean View Villas offer spectacular sunrise views from the privacy of your own beach (no direct access to the ocean), with an overwater Sala for private dining. Each villa offers a spacious bedroom (king size bed), living area, en-suite bathroom, sun deck and a private swimming pool. The one bedroom villas have outdoor showers. The room features air conditioning, safety deposit box, IDD telephone, cable/satellite TV and DVD player, sound system and Wi-Fi broadband, mini bar, tea/coffee making facilities, bathrobe, slippers and hairdryer.</w:t>
      </w:r>
      <w:br/>
      <w:r>
        <w:rPr>
          <w:rFonts w:ascii="Open Sans" w:hAnsi="Open Sans" w:eastAsia="Open Sans" w:cs="Open Sans"/>
          <w:sz w:val="20"/>
          <w:szCs w:val="20"/>
          <w:b w:val="1"/>
          <w:bCs w:val="1"/>
        </w:rPr>
        <w:t xml:space="preserve">Note</w:t>
      </w:r>
    </w:p>
    <w:p>
      <w:pPr>
        <w:pPr/>
        <w:numPr>
          <w:ilvl w:val="0"/>
          <w:numId w:val="12"/>
        </w:numPr>
      </w:pPr>
      <w:r>
        <w:rPr>
          <w:rFonts w:ascii="Open Sans" w:hAnsi="Open Sans" w:eastAsia="Open Sans" w:cs="Open Sans"/>
          <w:sz w:val="20"/>
          <w:szCs w:val="20"/>
        </w:rPr>
        <w:t xml:space="preserve">NEW NAME for this category of room (old name was Beach Villa) in order to avoid any confusion as these villas have no direct access to the Ocean.</w:t>
      </w:r>
    </w:p>
    <w:p>
      <w:pPr>
        <w:pPr/>
        <w:numPr>
          <w:ilvl w:val="0"/>
          <w:numId w:val="12"/>
        </w:numPr>
      </w:pPr>
      <w:r>
        <w:rPr>
          <w:rFonts w:ascii="Open Sans" w:hAnsi="Open Sans" w:eastAsia="Open Sans" w:cs="Open Sans"/>
          <w:sz w:val="20"/>
          <w:szCs w:val="20"/>
        </w:rPr>
        <w:t xml:space="preserve">All the Ocean View Villas are in a row next to each other. A bamboo wall between each, therefore, it is not very private.</w:t>
      </w:r>
    </w:p>
    <w:p>
      <w:pPr>
        <w:pPr/>
        <w:numPr>
          <w:ilvl w:val="0"/>
          <w:numId w:val="12"/>
        </w:numPr>
      </w:pPr>
      <w:r>
        <w:rPr>
          <w:rFonts w:ascii="Open Sans" w:hAnsi="Open Sans" w:eastAsia="Open Sans" w:cs="Open Sans"/>
          <w:sz w:val="20"/>
          <w:szCs w:val="20"/>
        </w:rPr>
        <w:t xml:space="preserve">All the Villas are on the sunrise side so the clients might be woken up in the early morning (5am) because of the sunlight.</w:t>
      </w:r>
    </w:p>
    <w:p>
      <w:pPr>
        <w:pPr/>
        <w:numPr>
          <w:ilvl w:val="0"/>
          <w:numId w:val="12"/>
        </w:numPr>
      </w:pPr>
      <w:r>
        <w:rPr>
          <w:rFonts w:ascii="Open Sans" w:hAnsi="Open Sans" w:eastAsia="Open Sans" w:cs="Open Sans"/>
          <w:sz w:val="20"/>
          <w:szCs w:val="20"/>
        </w:rPr>
        <w:t xml:space="preserve">No twin room available (only king size bed).</w:t>
      </w:r>
    </w:p>
    <w:p>
      <w:pPr>
        <w:pPr/>
        <w:numPr>
          <w:ilvl w:val="0"/>
          <w:numId w:val="12"/>
        </w:numPr>
      </w:pPr>
      <w:r>
        <w:rPr>
          <w:rFonts w:ascii="Open Sans" w:hAnsi="Open Sans" w:eastAsia="Open Sans" w:cs="Open Sans"/>
          <w:sz w:val="20"/>
          <w:szCs w:val="20"/>
        </w:rPr>
        <w:t xml:space="preserve">Mini bar (as well pure water, sparkling water, house wines…) included in the price of the room and restocked daily.</w:t>
      </w:r>
    </w:p>
    <w:p>
      <w:pPr/>
      <w:r>
        <w:rPr>
          <w:rFonts w:ascii="Open Sans" w:hAnsi="Open Sans" w:eastAsia="Open Sans" w:cs="Open Sans"/>
          <w:sz w:val="20"/>
          <w:szCs w:val="20"/>
          <w:b w:val="1"/>
          <w:bCs w:val="1"/>
        </w:rPr>
        <w:t xml:space="preserve">Royal Villa (two bedrooms)</w:t>
      </w:r>
      <w:br/>
      <w:r>
        <w:rPr>
          <w:rFonts w:ascii="Open Sans" w:hAnsi="Open Sans" w:eastAsia="Open Sans" w:cs="Open Sans"/>
          <w:sz w:val="20"/>
          <w:szCs w:val="20"/>
        </w:rPr>
        <w:t xml:space="preserve">Number: 1</w:t>
      </w:r>
      <w:br/>
      <w:r>
        <w:rPr>
          <w:rFonts w:ascii="Open Sans" w:hAnsi="Open Sans" w:eastAsia="Open Sans" w:cs="Open Sans"/>
          <w:sz w:val="20"/>
          <w:szCs w:val="20"/>
        </w:rPr>
        <w:t xml:space="preserve">Size: 309 m²</w:t>
      </w:r>
      <w:br/>
      <w:r>
        <w:rPr>
          <w:rFonts w:ascii="Open Sans" w:hAnsi="Open Sans" w:eastAsia="Open Sans" w:cs="Open Sans"/>
          <w:sz w:val="20"/>
          <w:szCs w:val="20"/>
        </w:rPr>
        <w:t xml:space="preserve">Design: Mix of modern and traditional</w:t>
      </w:r>
      <w:br/>
      <w:r>
        <w:rPr>
          <w:rFonts w:ascii="Open Sans" w:hAnsi="Open Sans" w:eastAsia="Open Sans" w:cs="Open Sans"/>
          <w:sz w:val="20"/>
          <w:szCs w:val="20"/>
        </w:rPr>
        <w:t xml:space="preserve">Over the water with direct access to the ocean, amid the seclusion this is the most exclusive villa of Song Saa Private Island. Views are across the ocean with perfect sunsets as well as north over the open ocean. The Royal Villa offers two spacious bedrooms (king size bed), living area, kitchen and dining area, en-suite bathroom, sun deck and a private swimming pool. The room features air conditioning, safety deposit box, IDD telephone, cable/satellite TV and DVD player, internet wireless, mini bar, tea/coffee making, bathrobe, slippers and hairdryer. The Royal Villa features a butler service.</w:t>
      </w:r>
      <w:br/>
      <w:r>
        <w:rPr>
          <w:rFonts w:ascii="Open Sans" w:hAnsi="Open Sans" w:eastAsia="Open Sans" w:cs="Open Sans"/>
          <w:sz w:val="20"/>
          <w:szCs w:val="20"/>
          <w:b w:val="1"/>
          <w:bCs w:val="1"/>
        </w:rPr>
        <w:t xml:space="preserve">Note</w:t>
      </w:r>
    </w:p>
    <w:p>
      <w:pPr>
        <w:pPr/>
        <w:numPr>
          <w:ilvl w:val="0"/>
          <w:numId w:val="13"/>
        </w:numPr>
      </w:pPr>
      <w:r>
        <w:rPr>
          <w:rFonts w:ascii="Open Sans" w:hAnsi="Open Sans" w:eastAsia="Open Sans" w:cs="Open Sans"/>
          <w:sz w:val="20"/>
          <w:szCs w:val="20"/>
        </w:rPr>
        <w:t xml:space="preserve">Sunset view for the Royal Villa.</w:t>
      </w:r>
    </w:p>
    <w:p>
      <w:pPr>
        <w:pPr/>
        <w:numPr>
          <w:ilvl w:val="0"/>
          <w:numId w:val="13"/>
        </w:numPr>
      </w:pPr>
      <w:r>
        <w:rPr>
          <w:rFonts w:ascii="Open Sans" w:hAnsi="Open Sans" w:eastAsia="Open Sans" w:cs="Open Sans"/>
          <w:sz w:val="20"/>
          <w:szCs w:val="20"/>
        </w:rPr>
        <w:t xml:space="preserve">Have direct access to the sea from the terrace.</w:t>
      </w:r>
    </w:p>
    <w:p>
      <w:pPr>
        <w:pPr/>
        <w:numPr>
          <w:ilvl w:val="0"/>
          <w:numId w:val="13"/>
        </w:numPr>
      </w:pPr>
      <w:r>
        <w:rPr>
          <w:rFonts w:ascii="Open Sans" w:hAnsi="Open Sans" w:eastAsia="Open Sans" w:cs="Open Sans"/>
          <w:sz w:val="20"/>
          <w:szCs w:val="20"/>
        </w:rPr>
        <w:t xml:space="preserve">No twin room available (only king size bed).</w:t>
      </w:r>
    </w:p>
    <w:p>
      <w:pPr>
        <w:pPr/>
        <w:numPr>
          <w:ilvl w:val="0"/>
          <w:numId w:val="13"/>
        </w:numPr>
      </w:pPr>
      <w:r>
        <w:rPr>
          <w:rFonts w:ascii="Open Sans" w:hAnsi="Open Sans" w:eastAsia="Open Sans" w:cs="Open Sans"/>
          <w:sz w:val="20"/>
          <w:szCs w:val="20"/>
        </w:rPr>
        <w:t xml:space="preserve">Mini bar (as well pure water, sparkling water, house wines…) included in the price of the room and restocked daily.</w:t>
      </w:r>
    </w:p>
    <w:p>
      <w:pPr>
        <w:pStyle w:val="Heading2"/>
      </w:pPr>
      <w:bookmarkStart w:id="7" w:name="_Toc7"/>
      <w:r>
        <w:t>Services &amp; Facilities</w:t>
      </w:r>
      <w:bookmarkEnd w:id="7"/>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Catering (beach, river, cave, other), Children Activities, Concierge service, Currency exchange, Diving, Kayaking, Laundry service, Massage, Private event, partying, Room Service, Spa, Swimming Pool, Wi-fi Free</w:t>
      </w:r>
    </w:p>
    <w:p>
      <w:pPr>
        <w:pStyle w:val="Heading2"/>
      </w:pPr>
      <w:bookmarkStart w:id="9" w:name="_Toc9"/>
      <w:r>
        <w:t>Facilities</w:t>
      </w:r>
      <w:bookmarkEnd w:id="9"/>
    </w:p>
    <w:p>
      <w:pPr/>
      <w:r>
        <w:rPr/>
        <w:t xml:space="preserve">Air Conditioning, Bar, Cable, satelite, Fitness centre, Flat screen TV, Gift Shop, Internet, Massage room, Outdoor swimming pool, Private Beach, Private Pool, Restaurant, Terrace</w:t>
      </w:r>
    </w:p>
    <w:p>
      <w:pPr/>
      <w:r>
        <w:rPr/>
        <w:t xml:space="preserve"/>
      </w:r>
    </w:p>
    <w:p>
      <w:pPr>
        <w:pStyle w:val="Heading2"/>
      </w:pPr>
      <w:bookmarkStart w:id="10" w:name="_Toc10"/>
      <w:r>
        <w:t>Restaurant information</w:t>
      </w:r>
      <w:bookmarkEnd w:id="10"/>
    </w:p>
    <w:p>
      <w:pPr/>
      <w:r>
        <w:pict>
          <v:shape id="_x0000_s107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Driftwood Bar</w:t>
      </w:r>
      <w:br/>
      <w:r>
        <w:rPr>
          <w:rFonts w:ascii="Open Sans" w:hAnsi="Open Sans" w:eastAsia="Open Sans" w:cs="Open Sans"/>
          <w:sz w:val="20"/>
          <w:szCs w:val="20"/>
        </w:rPr>
        <w:t xml:space="preserve">Capacities: 20 pax</w:t>
      </w:r>
      <w:br/>
      <w:r>
        <w:rPr>
          <w:rFonts w:ascii="Open Sans" w:hAnsi="Open Sans" w:eastAsia="Open Sans" w:cs="Open Sans"/>
          <w:sz w:val="20"/>
          <w:szCs w:val="20"/>
        </w:rPr>
        <w:t xml:space="preserve">Type of food: International, Khmer</w:t>
      </w:r>
      <w:br/>
      <w:r>
        <w:rPr>
          <w:rFonts w:ascii="Open Sans" w:hAnsi="Open Sans" w:eastAsia="Open Sans" w:cs="Open Sans"/>
          <w:sz w:val="20"/>
          <w:szCs w:val="20"/>
        </w:rPr>
        <w:t xml:space="preserve">Opening hours: 6:30 AM – 11:00 PM</w:t>
      </w:r>
      <w:br/>
      <w:r>
        <w:rPr>
          <w:rFonts w:ascii="Open Sans" w:hAnsi="Open Sans" w:eastAsia="Open Sans" w:cs="Open Sans"/>
          <w:sz w:val="20"/>
          <w:szCs w:val="20"/>
        </w:rPr>
        <w:t xml:space="preserve">Situated on the main beach of the resort, the Driftwood Bar is the ideal place to stop by at any time of the day to enjoy a drink after a dive on the private reef of the resort or for a light lunch, for a spectacular sunset or for a private or BBQ dinner.</w:t>
      </w:r>
      <w:br/>
      <w:r>
        <w:rPr>
          <w:rFonts w:ascii="Open Sans" w:hAnsi="Open Sans" w:eastAsia="Open Sans" w:cs="Open Sans"/>
          <w:sz w:val="20"/>
          <w:szCs w:val="20"/>
          <w:b w:val="1"/>
          <w:bCs w:val="1"/>
        </w:rPr>
        <w:t xml:space="preserve">Vista Restaurant and Overwater Cocktail Lounge</w:t>
      </w:r>
      <w:br/>
      <w:r>
        <w:rPr>
          <w:rFonts w:ascii="Open Sans" w:hAnsi="Open Sans" w:eastAsia="Open Sans" w:cs="Open Sans"/>
          <w:sz w:val="20"/>
          <w:szCs w:val="20"/>
        </w:rPr>
        <w:t xml:space="preserve">Capacities: 70 pax</w:t>
      </w:r>
      <w:br/>
      <w:r>
        <w:rPr>
          <w:rFonts w:ascii="Open Sans" w:hAnsi="Open Sans" w:eastAsia="Open Sans" w:cs="Open Sans"/>
          <w:sz w:val="20"/>
          <w:szCs w:val="20"/>
        </w:rPr>
        <w:t xml:space="preserve">Type of food: Asian, Khmer, International</w:t>
      </w:r>
      <w:br/>
      <w:r>
        <w:rPr>
          <w:rFonts w:ascii="Open Sans" w:hAnsi="Open Sans" w:eastAsia="Open Sans" w:cs="Open Sans"/>
          <w:sz w:val="20"/>
          <w:szCs w:val="20"/>
        </w:rPr>
        <w:t xml:space="preserve">Opening hours: 6:30 AM – 11:00 PM</w:t>
      </w:r>
      <w:br/>
      <w:r>
        <w:rPr>
          <w:rFonts w:ascii="Open Sans" w:hAnsi="Open Sans" w:eastAsia="Open Sans" w:cs="Open Sans"/>
          <w:sz w:val="20"/>
          <w:szCs w:val="20"/>
        </w:rPr>
        <w:t xml:space="preserve">Vista Restaurant and Lounge offers a contemporary Cambodian cuisine with a 360-degree sea view with sunrise and sunset over the Gulf of Thailand. At the resort’s heart is a world-class restaurant and lounge, spectacularly positioned just off the island’s shoreline and surrounded by sea. Dining promises a culinary adventure using unique flavours of the Khmer cuisine, locally grown produce and seafood sourced from Cambodia’s growing community of sustainable fishers.</w:t>
      </w:r>
      <w:br/>
      <w:r>
        <w:rPr>
          <w:rFonts w:ascii="Open Sans" w:hAnsi="Open Sans" w:eastAsia="Open Sans" w:cs="Open Sans"/>
          <w:sz w:val="20"/>
          <w:szCs w:val="20"/>
          <w:b w:val="1"/>
          <w:bCs w:val="1"/>
        </w:rPr>
        <w:t xml:space="preserve">Poolside Dining</w:t>
      </w:r>
      <w:br/>
      <w:r>
        <w:rPr>
          <w:rFonts w:ascii="Open Sans" w:hAnsi="Open Sans" w:eastAsia="Open Sans" w:cs="Open Sans"/>
          <w:sz w:val="20"/>
          <w:szCs w:val="20"/>
        </w:rPr>
        <w:t xml:space="preserve">Capacities: 20 pax</w:t>
      </w:r>
      <w:br/>
      <w:r>
        <w:rPr>
          <w:rFonts w:ascii="Open Sans" w:hAnsi="Open Sans" w:eastAsia="Open Sans" w:cs="Open Sans"/>
          <w:sz w:val="20"/>
          <w:szCs w:val="20"/>
        </w:rPr>
        <w:t xml:space="preserve">Type of food: International, Khmer</w:t>
      </w:r>
      <w:br/>
      <w:r>
        <w:rPr>
          <w:rFonts w:ascii="Open Sans" w:hAnsi="Open Sans" w:eastAsia="Open Sans" w:cs="Open Sans"/>
          <w:sz w:val="20"/>
          <w:szCs w:val="20"/>
        </w:rPr>
        <w:t xml:space="preserve">Opening hours: 7:30 AM – 11:00 PM</w:t>
      </w:r>
      <w:br/>
      <w:r>
        <w:rPr>
          <w:rFonts w:ascii="Open Sans" w:hAnsi="Open Sans" w:eastAsia="Open Sans" w:cs="Open Sans"/>
          <w:sz w:val="20"/>
          <w:szCs w:val="20"/>
        </w:rPr>
        <w:t xml:space="preserve">Tables are set up beside the pool, facing out to sea with all the elements provided for a unique and romantic dinner for two. Guest will have the opportunity to taste a traditional Khmer meal while dangling their feet in the water.</w:t>
      </w:r>
    </w:p>
    <w:p>
      <w:pPr>
        <w:pStyle w:val="Heading2"/>
      </w:pPr>
      <w:bookmarkStart w:id="11" w:name="_Toc11"/>
      <w:r>
        <w:t>Photos</w:t>
      </w:r>
      <w:bookmarkEnd w:id="11"/>
    </w:p>
    <w:p>
      <w:pPr/>
      <w:r>
        <w:pict>
          <v:shape id="_x0000_s108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2" w:name="_Toc12"/>
      <w:r>
        <w:t>Hotel Photos</w:t>
      </w:r>
      <w:bookmarkEnd w:id="12"/>
    </w:p>
    <w:p>
      <w:pPr/>
      <w:r>
        <w:pict>
          <v:shape type="#_x0000_t75" style="width:450pt; height:293pt; margin-left:-1pt; margin-top:-1pt; mso-position-horizontal:left; mso-position-vertical:top; mso-position-horizontal-relative:char; mso-position-vertical-relative:line; z-index:-2147483647;">
            <v:imagedata r:id="rId8" o:title=""/>
          </v:shape>
        </w:pict>
      </w:r>
    </w:p>
    <w:p>
      <w:pPr/>
      <w:r>
        <w:pict>
          <v:shape type="#_x0000_t75" style="width:450pt; height:309.37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pStyle w:val="Heading3"/>
      </w:pPr>
      <w:bookmarkStart w:id="13" w:name="_Toc13"/>
      <w:r>
        <w:t>Rooms photos</w:t>
      </w:r>
      <w:bookmarkEnd w:id="13"/>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73.67506516073pt; margin-left:-1pt; margin-top:-1pt; mso-position-horizontal:left; mso-position-vertical:top; mso-position-horizontal-relative:char; mso-position-vertical-relative:line; z-index:-2147483647;">
            <v:imagedata r:id="rId15" o:title=""/>
          </v:shape>
        </w:pict>
      </w:r>
    </w:p>
    <w:p>
      <w:pPr/>
      <w:r>
        <w:pict>
          <v:shape type="#_x0000_t75" style="width:450pt; height:273.67506516073pt; margin-left:-1pt; margin-top:-1pt; mso-position-horizontal:left; mso-position-vertical:top; mso-position-horizontal-relative:char; mso-position-vertical-relative:line; z-index:-2147483647;">
            <v:imagedata r:id="rId16" o:title=""/>
          </v:shape>
        </w:pict>
      </w:r>
    </w:p>
    <w:p>
      <w:pPr/>
      <w:r>
        <w:pict>
          <v:shape type="#_x0000_t75" style="width:450pt; height:273.67506516073pt; margin-left:-1pt; margin-top:-1pt; mso-position-horizontal:left; mso-position-vertical:top; mso-position-horizontal-relative:char; mso-position-vertical-relative:line; z-index:-2147483647;">
            <v:imagedata r:id="rId17" o:title=""/>
          </v:shape>
        </w:pict>
      </w:r>
    </w:p>
    <w:p>
      <w:pPr/>
      <w:r>
        <w:pict>
          <v:shape type="#_x0000_t75" style="width:450pt; height:273.67506516073pt; margin-left:-1pt; margin-top:-1pt; mso-position-horizontal:left; mso-position-vertical:top; mso-position-horizontal-relative:char; mso-position-vertical-relative:line; z-index:-2147483647;">
            <v:imagedata r:id="rId18" o:title=""/>
          </v:shape>
        </w:pict>
      </w:r>
    </w:p>
    <w:p>
      <w:pPr>
        <w:pStyle w:val="Heading3"/>
      </w:pPr>
      <w:bookmarkStart w:id="14" w:name="_Toc14"/>
      <w:r>
        <w:t>Restaurant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1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2" o:title=""/>
          </v:shape>
        </w:pict>
      </w:r>
    </w:p>
    <w:p>
      <w:pPr/>
      <w:r>
        <w:pict>
          <v:shape type="#_x0000_t75" style="width:450pt; height:300.15pt; margin-left:-1pt; margin-top:-1pt; mso-position-horizontal:left; mso-position-vertical:top; mso-position-horizontal-relative:char; mso-position-vertical-relative:line; z-index:-2147483647;">
            <v:imagedata r:id="rId23" o:title=""/>
          </v:shape>
        </w:pict>
      </w:r>
    </w:p>
    <w:p>
      <w:pPr/>
      <w:r>
        <w:pict>
          <v:shape type="#_x0000_t75" style="width:450pt; height:300.15pt; margin-left:-1pt; margin-top:-1pt; mso-position-horizontal:left; mso-position-vertical:top; mso-position-horizontal-relative:char; mso-position-vertical-relative:line; z-index:-2147483647;">
            <v:imagedata r:id="rId2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5" o:title=""/>
          </v:shape>
        </w:pict>
      </w:r>
    </w:p>
    <w:p>
      <w:pPr>
        <w:pStyle w:val="Heading3"/>
      </w:pPr>
      <w:bookmarkStart w:id="15" w:name="_Toc15"/>
      <w:r>
        <w:t>Services &amp; facilities photos</w:t>
      </w:r>
      <w:bookmarkEnd w:id="15"/>
    </w:p>
    <w:p>
      <w:pPr/>
      <w:r>
        <w:pict>
          <v:shape type="#_x0000_t75" style="width:450pt; height:300.15pt; margin-left:-1pt; margin-top:-1pt; mso-position-horizontal:left; mso-position-vertical:top; mso-position-horizontal-relative:char; mso-position-vertical-relative:line; z-index:-2147483647;">
            <v:imagedata r:id="rId2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7" o:title=""/>
          </v:shape>
        </w:pict>
      </w:r>
    </w:p>
    <w:p>
      <w:pPr/>
      <w:r>
        <w:pict>
          <v:shape type="#_x0000_t75" style="width:450pt; height:300.6pt; margin-left:-1pt; margin-top:-1pt; mso-position-horizontal:left; mso-position-vertical:top; mso-position-horizontal-relative:char; mso-position-vertical-relative:line; z-index:-2147483647;">
            <v:imagedata r:id="rId2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9" o:title=""/>
          </v:shape>
        </w:pict>
      </w:r>
    </w:p>
    <w:p>
      <w:pPr/>
      <w:r>
        <w:pict>
          <v:shape type="#_x0000_t75" style="width:450pt; height:307.6171875pt; margin-left:-1pt; margin-top:-1pt; mso-position-horizontal:left; mso-position-vertical:top; mso-position-horizontal-relative:char; mso-position-vertical-relative:line; z-index:-2147483647;">
            <v:imagedata r:id="rId30" o:title=""/>
          </v:shape>
        </w:pict>
      </w:r>
    </w:p>
    <w:p>
      <w:pPr/>
      <w:r>
        <w:pict>
          <v:shape type="#_x0000_t75" style="width:450pt; height:307.6171875pt; margin-left:-1pt; margin-top:-1pt; mso-position-horizontal:left; mso-position-vertical:top; mso-position-horizontal-relative:char; mso-position-vertical-relative:line; z-index:-2147483647;">
            <v:imagedata r:id="rId31" o:title=""/>
          </v:shape>
        </w:pict>
      </w:r>
    </w:p>
    <w:p>
      <w:pPr>
        <w:pStyle w:val="Heading2"/>
      </w:pPr>
      <w:bookmarkStart w:id="16" w:name="_Toc16"/>
      <w:r>
        <w:t>Easia Travel Head Office</w:t>
      </w:r>
      <w:bookmarkEnd w:id="16"/>
    </w:p>
    <w:p>
      <w:pPr/>
      <w:r>
        <w:pict>
          <v:shape id="_x0000_s111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32"/>
      <w:footerReference w:type="default" r:id="rId3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SIHANOUKVILLE – SONG SAA PRIVATE ISLAND</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D56683C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AB3C883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CCA3AA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AF9A2E3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87FD3ED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7C599F8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3">
    <w:nsid w:val="C37A651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header" Target="header1.xml"/><Relationship Id="rId3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2024-04-25T11:43:57+00:00</dcterms:created>
  <dcterms:modified xsi:type="dcterms:W3CDTF">2024-04-25T11:43:57+00:00</dcterms:modified>
</cp:coreProperties>
</file>

<file path=docProps/custom.xml><?xml version="1.0" encoding="utf-8"?>
<Properties xmlns="http://schemas.openxmlformats.org/officeDocument/2006/custom-properties" xmlns:vt="http://schemas.openxmlformats.org/officeDocument/2006/docPropsVTypes"/>
</file>