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CAMBODIA – Siem Reap – Shinta Mani Angkor (Former Shinta Mani Club)</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Honeymoon</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Cambodia - Siem Reap</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Thematic Leisure</w:t>
      </w:r>
    </w:p>
    <w:p>
      <w:pPr>
        <w:pStyle w:val="Heading2"/>
      </w:pPr>
      <w:r>
        <w:rPr>
          <w:rFonts w:ascii="Open Sans" w:hAnsi="Open Sans" w:eastAsia="Open Sans" w:cs="Open Sans"/>
          <w:color w:val="840b55"/>
          <w:sz w:val="36"/>
          <w:szCs w:val="36"/>
        </w:rPr>
        <w:t xml:space="preserve">Official category</w:t>
      </w:r>
    </w:p>
    <w:p>
      <w:pPr/>
      <w:r>
        <w:rPr>
          <w:rFonts w:ascii="Open Sans" w:hAnsi="Open Sans" w:eastAsia="Open Sans" w:cs="Open Sans"/>
          <w:sz w:val="20"/>
          <w:szCs w:val="20"/>
        </w:rPr>
        <w:t xml:space="preserve">5*</w:t>
      </w:r>
    </w:p>
    <w:p>
      <w:pPr>
        <w:pStyle w:val="Heading2"/>
      </w:pPr>
      <w:r>
        <w:rPr>
          <w:rFonts w:ascii="Open Sans" w:hAnsi="Open Sans" w:eastAsia="Open Sans" w:cs="Open Sans"/>
          <w:color w:val="840b55"/>
          <w:sz w:val="36"/>
          <w:szCs w:val="36"/>
        </w:rPr>
        <w:t xml:space="preserve">Easia category</w:t>
      </w:r>
    </w:p>
    <w:p>
      <w:pPr/>
      <w:r>
        <w:rPr>
          <w:rFonts w:ascii="Open Sans" w:hAnsi="Open Sans" w:eastAsia="Open Sans" w:cs="Open Sans"/>
          <w:sz w:val="20"/>
          <w:szCs w:val="20"/>
        </w:rPr>
        <w:t xml:space="preserve">First Class</w:t>
      </w:r>
    </w:p>
    <w:p>
      <w:pPr>
        <w:pStyle w:val="Heading2"/>
      </w:pPr>
      <w:r>
        <w:rPr>
          <w:rFonts w:ascii="Open Sans" w:hAnsi="Open Sans" w:eastAsia="Open Sans" w:cs="Open Sans"/>
          <w:color w:val="840b55"/>
          <w:sz w:val="36"/>
          <w:szCs w:val="36"/>
        </w:rPr>
        <w:t xml:space="preserve">Total number of rooms</w:t>
      </w:r>
    </w:p>
    <w:p>
      <w:pPr/>
      <w:r>
        <w:rPr>
          <w:rFonts w:ascii="Open Sans" w:hAnsi="Open Sans" w:eastAsia="Open Sans" w:cs="Open Sans"/>
          <w:sz w:val="20"/>
          <w:szCs w:val="20"/>
        </w:rPr>
        <w:t xml:space="preserve">39</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bookmarkStart w:id="3" w:name="_Toc3"/>
      <w:r>
        <w:t>Description</w:t>
      </w:r>
      <w:bookmarkEnd w:id="3"/>
    </w:p>
    <w:p>
      <w:pPr/>
      <w:r>
        <w:pict>
          <v:shape id="_x0000_s1020"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Shinta Mani Angkor is the perfect place to relax and unwind after a busy day. It is located in a quiet area, but just a few minutes from the city center.</w:t>
      </w:r>
    </w:p>
    <w:p>
      <w:pPr/>
      <w:r>
        <w:rPr>
          <w:rFonts w:ascii="Open Sans" w:hAnsi="Open Sans" w:eastAsia="Open Sans" w:cs="Open Sans"/>
          <w:sz w:val="20"/>
          <w:szCs w:val="20"/>
        </w:rPr>
        <w:t xml:space="preserve">The rooms are beautifully designed with modern furniture. The decor is great for people who love art, as the hotel has an original and unique decorative style. The swimming pool is surrounded by nice looking buildings, and that makes it a very intimate place.</w:t>
      </w:r>
    </w:p>
    <w:p>
      <w:pPr/>
      <w:r>
        <w:rPr>
          <w:rFonts w:ascii="Open Sans" w:hAnsi="Open Sans" w:eastAsia="Open Sans" w:cs="Open Sans"/>
          <w:sz w:val="20"/>
          <w:szCs w:val="20"/>
        </w:rPr>
        <w:t xml:space="preserve">The hotel has a very well-trained staff which provides the guests with excellent service. The Spa is awarded as one of the best in Southeast Asia, and the Shinta Mani is proud to support the less fortunate in the local community – especially through the education and development of young adults. Your stay will help to achieve their goal of creating a lasting and positive impact and to ensuring a bright future for Cambodian people. A percentage of your daily room rate will contribute to support the Shinta Mani Foundation activities.</w:t>
      </w:r>
    </w:p>
    <w:p>
      <w:pPr>
        <w:pStyle w:val="Heading2"/>
      </w:pPr>
      <w:bookmarkStart w:id="4" w:name="_Toc4"/>
      <w:r>
        <w:t>Selling points</w:t>
      </w:r>
      <w:bookmarkEnd w:id="4"/>
    </w:p>
    <w:p>
      <w:pPr/>
      <w:r>
        <w:pict>
          <v:shape id="_x0000_s1025"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rFonts w:ascii="Open Sans" w:hAnsi="Open Sans" w:eastAsia="Open Sans" w:cs="Open Sans"/>
          <w:sz w:val="20"/>
          <w:szCs w:val="20"/>
        </w:rPr>
        <w:t xml:space="preserve">A perfect city-center hotel for couples and guests looking for a private experience.</w:t>
      </w:r>
    </w:p>
    <w:p>
      <w:pPr>
        <w:pPr/>
        <w:numPr>
          <w:ilvl w:val="0"/>
          <w:numId w:val="7"/>
        </w:numPr>
      </w:pPr>
      <w:r>
        <w:rPr>
          <w:rFonts w:ascii="Open Sans" w:hAnsi="Open Sans" w:eastAsia="Open Sans" w:cs="Open Sans"/>
          <w:sz w:val="20"/>
          <w:szCs w:val="20"/>
        </w:rPr>
        <w:t xml:space="preserve">A contemporary, boutique hotel with style and charm.</w:t>
      </w:r>
    </w:p>
    <w:p>
      <w:pPr>
        <w:pPr/>
        <w:numPr>
          <w:ilvl w:val="0"/>
          <w:numId w:val="7"/>
        </w:numPr>
      </w:pPr>
      <w:r>
        <w:rPr>
          <w:rFonts w:ascii="Open Sans" w:hAnsi="Open Sans" w:eastAsia="Open Sans" w:cs="Open Sans"/>
          <w:sz w:val="20"/>
          <w:szCs w:val="20"/>
        </w:rPr>
        <w:t xml:space="preserve">The property sits in a fantastic location, just 10-15 minutes from the airport and the magnificent Angkor Wat.</w:t>
      </w:r>
    </w:p>
    <w:p>
      <w:pPr>
        <w:pPr/>
        <w:numPr>
          <w:ilvl w:val="0"/>
          <w:numId w:val="7"/>
        </w:numPr>
      </w:pPr>
      <w:r>
        <w:rPr>
          <w:rFonts w:ascii="Open Sans" w:hAnsi="Open Sans" w:eastAsia="Open Sans" w:cs="Open Sans"/>
          <w:sz w:val="20"/>
          <w:szCs w:val="20"/>
        </w:rPr>
        <w:t xml:space="preserve">The hotel has an impressive community service foundation, so the guest stay really benefits the local community.</w:t>
      </w:r>
    </w:p>
    <w:p>
      <w:pPr/>
      <w:r>
        <w:rPr>
          <w:rFonts w:ascii="Open Sans" w:hAnsi="Open Sans" w:eastAsia="Open Sans" w:cs="Open Sans"/>
          <w:sz w:val="20"/>
          <w:szCs w:val="20"/>
        </w:rPr>
        <w:t xml:space="preserve"> </w:t>
      </w:r>
    </w:p>
    <w:p>
      <w:pPr>
        <w:pStyle w:val="Heading2"/>
      </w:pPr>
      <w:bookmarkStart w:id="5" w:name="_Toc5"/>
      <w:r>
        <w:t>Time &amp; Transportation</w:t>
      </w:r>
      <w:bookmarkEnd w:id="5"/>
    </w:p>
    <w:p>
      <w:pPr/>
      <w:r>
        <w:pict>
          <v:shape id="_x0000_s1032"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From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To</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By</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Duration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Road Condition</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Shinta Mani Angkor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Old Market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Foot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10 mins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Shinta Mani Angkor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Angkor Wat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6 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15 mins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bl>
    <w:p>
      <w:pPr>
        <w:pStyle w:val="Heading2"/>
      </w:pPr>
      <w:bookmarkStart w:id="6" w:name="_Toc6"/>
      <w:r>
        <w:t>Rooms</w:t>
      </w:r>
      <w:bookmarkEnd w:id="6"/>
    </w:p>
    <w:p>
      <w:pPr/>
      <w:r>
        <w:pict>
          <v:shape id="_x0000_s1035"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Easia's recommend room type</w:t>
      </w:r>
    </w:p>
    <w:p>
      <w:pPr/>
      <w:r>
        <w:rPr>
          <w:rFonts w:ascii="Open Sans" w:hAnsi="Open Sans" w:eastAsia="Open Sans" w:cs="Open Sans"/>
          <w:sz w:val="20"/>
          <w:szCs w:val="20"/>
          <w:b w:val="1"/>
          <w:bCs w:val="1"/>
        </w:rPr>
        <w:t xml:space="preserve">Superior</w:t>
      </w:r>
      <w:br/>
      <w:r>
        <w:rPr>
          <w:rFonts w:ascii="Open Sans" w:hAnsi="Open Sans" w:eastAsia="Open Sans" w:cs="Open Sans"/>
          <w:sz w:val="20"/>
          <w:szCs w:val="20"/>
        </w:rPr>
        <w:t xml:space="preserve">Number: 15</w:t>
      </w:r>
      <w:br/>
      <w:r>
        <w:rPr>
          <w:rFonts w:ascii="Open Sans" w:hAnsi="Open Sans" w:eastAsia="Open Sans" w:cs="Open Sans"/>
          <w:sz w:val="20"/>
          <w:szCs w:val="20"/>
        </w:rPr>
        <w:t xml:space="preserve">Size: 36m²</w:t>
      </w:r>
      <w:br/>
      <w:r>
        <w:rPr>
          <w:rFonts w:ascii="Open Sans" w:hAnsi="Open Sans" w:eastAsia="Open Sans" w:cs="Open Sans"/>
          <w:sz w:val="20"/>
          <w:szCs w:val="20"/>
        </w:rPr>
        <w:t xml:space="preserve">Design: Modern</w:t>
      </w:r>
      <w:br/>
      <w:r>
        <w:rPr>
          <w:rFonts w:ascii="Open Sans" w:hAnsi="Open Sans" w:eastAsia="Open Sans" w:cs="Open Sans"/>
          <w:sz w:val="20"/>
          <w:szCs w:val="20"/>
        </w:rPr>
        <w:t xml:space="preserve">Note: There is no balcony in these rooms.</w:t>
      </w:r>
      <w:br/>
      <w:r>
        <w:rPr>
          <w:rFonts w:ascii="Open Sans" w:hAnsi="Open Sans" w:eastAsia="Open Sans" w:cs="Open Sans"/>
          <w:sz w:val="20"/>
          <w:szCs w:val="20"/>
          <w:b w:val="1"/>
          <w:bCs w:val="1"/>
        </w:rPr>
        <w:t xml:space="preserve">Superior Poolside Room</w:t>
      </w:r>
      <w:br/>
      <w:r>
        <w:rPr>
          <w:rFonts w:ascii="Open Sans" w:hAnsi="Open Sans" w:eastAsia="Open Sans" w:cs="Open Sans"/>
          <w:sz w:val="20"/>
          <w:szCs w:val="20"/>
        </w:rPr>
        <w:t xml:space="preserve">Number: 3</w:t>
      </w:r>
      <w:br/>
      <w:r>
        <w:rPr>
          <w:rFonts w:ascii="Open Sans" w:hAnsi="Open Sans" w:eastAsia="Open Sans" w:cs="Open Sans"/>
          <w:sz w:val="20"/>
          <w:szCs w:val="20"/>
        </w:rPr>
        <w:t xml:space="preserve">Size: 40m²</w:t>
      </w:r>
      <w:br/>
      <w:r>
        <w:rPr>
          <w:rFonts w:ascii="Open Sans" w:hAnsi="Open Sans" w:eastAsia="Open Sans" w:cs="Open Sans"/>
          <w:sz w:val="20"/>
          <w:szCs w:val="20"/>
        </w:rPr>
        <w:t xml:space="preserve">Design: Modern</w:t>
      </w:r>
      <w:br/>
      <w:r>
        <w:rPr>
          <w:rFonts w:ascii="Open Sans" w:hAnsi="Open Sans" w:eastAsia="Open Sans" w:cs="Open Sans"/>
          <w:sz w:val="20"/>
          <w:szCs w:val="20"/>
        </w:rPr>
        <w:t xml:space="preserve">Note: These rooms have private balcony. We recommend this one.</w:t>
      </w:r>
      <w:br/>
      <w:r>
        <w:rPr>
          <w:rFonts w:ascii="Open Sans" w:hAnsi="Open Sans" w:eastAsia="Open Sans" w:cs="Open Sans"/>
          <w:sz w:val="20"/>
          <w:szCs w:val="20"/>
          <w:b w:val="1"/>
          <w:bCs w:val="1"/>
        </w:rPr>
        <w:t xml:space="preserve">Deluxe Room</w:t>
      </w:r>
      <w:br/>
      <w:r>
        <w:rPr>
          <w:rFonts w:ascii="Open Sans" w:hAnsi="Open Sans" w:eastAsia="Open Sans" w:cs="Open Sans"/>
          <w:sz w:val="20"/>
          <w:szCs w:val="20"/>
        </w:rPr>
        <w:t xml:space="preserve">Number: 19</w:t>
      </w:r>
      <w:br/>
      <w:r>
        <w:rPr>
          <w:rFonts w:ascii="Open Sans" w:hAnsi="Open Sans" w:eastAsia="Open Sans" w:cs="Open Sans"/>
          <w:sz w:val="20"/>
          <w:szCs w:val="20"/>
        </w:rPr>
        <w:t xml:space="preserve">Size: 45m²</w:t>
      </w:r>
      <w:br/>
      <w:r>
        <w:rPr>
          <w:rFonts w:ascii="Open Sans" w:hAnsi="Open Sans" w:eastAsia="Open Sans" w:cs="Open Sans"/>
          <w:sz w:val="20"/>
          <w:szCs w:val="20"/>
        </w:rPr>
        <w:t xml:space="preserve">Design: Modern</w:t>
      </w:r>
      <w:br/>
      <w:r>
        <w:rPr>
          <w:rFonts w:ascii="Open Sans" w:hAnsi="Open Sans" w:eastAsia="Open Sans" w:cs="Open Sans"/>
          <w:sz w:val="20"/>
          <w:szCs w:val="20"/>
          <w:b w:val="1"/>
          <w:bCs w:val="1"/>
        </w:rPr>
        <w:t xml:space="preserve">Deluxe Living Room</w:t>
      </w:r>
      <w:br/>
      <w:r>
        <w:rPr>
          <w:rFonts w:ascii="Open Sans" w:hAnsi="Open Sans" w:eastAsia="Open Sans" w:cs="Open Sans"/>
          <w:sz w:val="20"/>
          <w:szCs w:val="20"/>
        </w:rPr>
        <w:t xml:space="preserve">Number: 2</w:t>
      </w:r>
      <w:br/>
      <w:r>
        <w:rPr>
          <w:rFonts w:ascii="Open Sans" w:hAnsi="Open Sans" w:eastAsia="Open Sans" w:cs="Open Sans"/>
          <w:sz w:val="20"/>
          <w:szCs w:val="20"/>
        </w:rPr>
        <w:t xml:space="preserve">Size: 42m²</w:t>
      </w:r>
      <w:br/>
      <w:r>
        <w:rPr>
          <w:rFonts w:ascii="Open Sans" w:hAnsi="Open Sans" w:eastAsia="Open Sans" w:cs="Open Sans"/>
          <w:sz w:val="20"/>
          <w:szCs w:val="20"/>
        </w:rPr>
        <w:t xml:space="preserve">Design: Modern</w:t>
      </w:r>
      <w:br/>
      <w:r>
        <w:rPr>
          <w:rFonts w:ascii="Open Sans" w:hAnsi="Open Sans" w:eastAsia="Open Sans" w:cs="Open Sans"/>
          <w:sz w:val="20"/>
          <w:szCs w:val="20"/>
        </w:rPr>
        <w:t xml:space="preserve">Note:</w:t>
      </w:r>
      <w:r>
        <w:rPr>
          <w:rFonts w:ascii="Open Sans" w:hAnsi="Open Sans" w:eastAsia="Open Sans" w:cs="Open Sans"/>
          <w:sz w:val="20"/>
          <w:szCs w:val="20"/>
          <w:b w:val="1"/>
          <w:bCs w:val="1"/>
        </w:rPr>
        <w:t xml:space="preserve"> </w:t>
      </w:r>
      <w:r>
        <w:rPr>
          <w:rFonts w:ascii="Open Sans" w:hAnsi="Open Sans" w:eastAsia="Open Sans" w:cs="Open Sans"/>
          <w:sz w:val="20"/>
          <w:szCs w:val="20"/>
        </w:rPr>
        <w:t xml:space="preserve">No balcony.</w:t>
      </w:r>
    </w:p>
    <w:p>
      <w:pPr>
        <w:pStyle w:val="Heading2"/>
      </w:pPr>
      <w:bookmarkStart w:id="7" w:name="_Toc7"/>
      <w:r>
        <w:t>Services &amp; Facilities</w:t>
      </w:r>
      <w:bookmarkEnd w:id="7"/>
    </w:p>
    <w:p>
      <w:pPr/>
      <w:r>
        <w:pict>
          <v:shape id="_x0000_s1039"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bookmarkStart w:id="8" w:name="_Toc8"/>
      <w:r>
        <w:t>Services</w:t>
      </w:r>
      <w:bookmarkEnd w:id="8"/>
    </w:p>
    <w:p>
      <w:pPr/>
      <w:r>
        <w:rPr/>
        <w:t xml:space="preserve">24 hour reception, 24h security service, Airport Shuttle, Airport transfer, Buffet Breakfast, Concierge service, Cooking Lesson, In-Room Dining, Laundry service, Massage, Porter, Spa, Swimming Pool, Tour desk, Wake-up service, Wi-fi Free</w:t>
      </w:r>
    </w:p>
    <w:p>
      <w:pPr>
        <w:pStyle w:val="Heading2"/>
      </w:pPr>
      <w:bookmarkStart w:id="9" w:name="_Toc9"/>
      <w:r>
        <w:t>Facilities</w:t>
      </w:r>
      <w:bookmarkEnd w:id="9"/>
    </w:p>
    <w:p>
      <w:pPr/>
      <w:r>
        <w:rPr/>
        <w:t xml:space="preserve">Air Conditioning, Bar, Cable, satelite, coffee and tea making facilities, Courtyard, Family Room, Fitness centre, Flat screen TV, Garden, Hair Dryer, In-Room safe, Internet, Mini Bar, Outdoor swimming pool, Restaurant</w:t>
      </w:r>
    </w:p>
    <w:p>
      <w:pPr/>
      <w:r>
        <w:rPr/>
        <w:t xml:space="preserve"/>
      </w:r>
    </w:p>
    <w:p>
      <w:pPr>
        <w:pStyle w:val="Heading2"/>
      </w:pPr>
      <w:r>
        <w:rPr>
          <w:rFonts w:ascii="Open Sans" w:hAnsi="Open Sans" w:eastAsia="Open Sans" w:cs="Open Sans"/>
          <w:color w:val="840b55"/>
          <w:sz w:val="36"/>
          <w:szCs w:val="36"/>
        </w:rPr>
        <w:t xml:space="preserve">Business facilities details</w:t>
      </w:r>
    </w:p>
    <w:tbl>
      <w:tblGrid>
        <w:gridCol/>
        <w:gridCol/>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Room Name</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Size</w:t>
            </w:r>
          </w:p>
        </w:tc>
        <w:tc>
          <w:tcPr>
            <w:tcBorders>
              <w:top w:val="single" w:sz="0.75" w:color="222222"/>
              <w:left w:val="single" w:sz="0.75" w:color="222222"/>
              <w:right w:val="single" w:sz="0.75" w:color="222222"/>
              <w:bottom w:val="single" w:sz="0.75" w:color="222222"/>
            </w:tcBorders>
            <w:gridSpan w:val="6"/>
          </w:tcPr>
          <w:p>
            <w:pPr>
              <w:jc w:val="center"/>
            </w:pPr>
            <w:r>
              <w:rPr>
                <w:rFonts w:ascii="Open Sans" w:hAnsi="Open Sans" w:eastAsia="Open Sans" w:cs="Open Sans"/>
                <w:sz w:val="20"/>
                <w:szCs w:val="20"/>
              </w:rPr>
              <w:t xml:space="preserve">CAPACITY</w:t>
            </w:r>
          </w:p>
        </w:tc>
      </w:tr>
      <w:tr>
        <w:trPr/>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Classroom</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Theater</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Ballroom</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U shape</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Board room</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Banquet</w:t>
            </w:r>
          </w:p>
        </w:tc>
      </w:tr>
      <w:tr>
        <w:trPr/>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Blackboard Room</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N/A</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24 persons</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40 persons</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24 persons</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19 persons</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20 persons</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40 persons</w:t>
            </w:r>
          </w:p>
        </w:tc>
      </w:tr>
    </w:tbl>
    <w:p>
      <w:pPr>
        <w:pStyle w:val="Heading2"/>
      </w:pPr>
      <w:bookmarkStart w:id="10" w:name="_Toc10"/>
      <w:r>
        <w:t>Restaurant information</w:t>
      </w:r>
      <w:bookmarkEnd w:id="10"/>
    </w:p>
    <w:p>
      <w:pPr/>
      <w:r>
        <w:pict>
          <v:shape id="_x0000_s1048"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Kroya Restaurant</w:t>
      </w:r>
    </w:p>
    <w:p>
      <w:pPr>
        <w:pPr/>
        <w:numPr>
          <w:ilvl w:val="0"/>
          <w:numId w:val="8"/>
        </w:numPr>
      </w:pPr>
      <w:r>
        <w:rPr>
          <w:rFonts w:ascii="Open Sans" w:hAnsi="Open Sans" w:eastAsia="Open Sans" w:cs="Open Sans"/>
          <w:sz w:val="20"/>
          <w:szCs w:val="20"/>
        </w:rPr>
        <w:t xml:space="preserve">Capacities: 72 persons</w:t>
      </w:r>
    </w:p>
    <w:p>
      <w:pPr>
        <w:pPr/>
        <w:numPr>
          <w:ilvl w:val="0"/>
          <w:numId w:val="8"/>
        </w:numPr>
      </w:pPr>
      <w:r>
        <w:rPr>
          <w:rFonts w:ascii="Open Sans" w:hAnsi="Open Sans" w:eastAsia="Open Sans" w:cs="Open Sans"/>
          <w:sz w:val="20"/>
          <w:szCs w:val="20"/>
        </w:rPr>
        <w:t xml:space="preserve">Type of food: Fusion, Khmer</w:t>
      </w:r>
    </w:p>
    <w:p>
      <w:pPr>
        <w:pPr/>
        <w:numPr>
          <w:ilvl w:val="0"/>
          <w:numId w:val="8"/>
        </w:numPr>
      </w:pPr>
      <w:r>
        <w:rPr>
          <w:rFonts w:ascii="Open Sans" w:hAnsi="Open Sans" w:eastAsia="Open Sans" w:cs="Open Sans"/>
          <w:sz w:val="20"/>
          <w:szCs w:val="20"/>
        </w:rPr>
        <w:t xml:space="preserve">Opening hours: 6:00 – 23:00</w:t>
      </w:r>
    </w:p>
    <w:p>
      <w:pPr>
        <w:pPr/>
        <w:numPr>
          <w:ilvl w:val="0"/>
          <w:numId w:val="8"/>
        </w:numPr>
      </w:pPr>
      <w:r>
        <w:rPr>
          <w:rFonts w:ascii="Open Sans" w:hAnsi="Open Sans" w:eastAsia="Open Sans" w:cs="Open Sans"/>
          <w:sz w:val="20"/>
          <w:szCs w:val="20"/>
        </w:rPr>
        <w:t xml:space="preserve">Capacity: 38 indoor and 34 outdoor</w:t>
      </w:r>
    </w:p>
    <w:p>
      <w:pPr>
        <w:pStyle w:val="Heading2"/>
      </w:pPr>
      <w:bookmarkStart w:id="11" w:name="_Toc11"/>
      <w:r>
        <w:t>Photos</w:t>
      </w:r>
      <w:bookmarkEnd w:id="11"/>
    </w:p>
    <w:p>
      <w:pPr/>
      <w:r>
        <w:pict>
          <v:shape id="_x0000_s1055" type="#_x0000_t32" style="width:440pt; height:0pt; margin-left:0pt; margin-top:0pt; mso-position-horizontal:left; mso-position-vertical:top; mso-position-horizontal-relative:char; mso-position-vertical-relative:line;">
            <w10:wrap type="inline"/>
            <v:stroke weight="1pt" color="purple"/>
          </v:shape>
        </w:pict>
      </w:r>
    </w:p>
    <w:p>
      <w:pPr>
        <w:pStyle w:val="Heading3"/>
      </w:pPr>
      <w:bookmarkStart w:id="12" w:name="_Toc12"/>
      <w:r>
        <w:t>Hotel Photos</w:t>
      </w:r>
      <w:bookmarkEnd w:id="12"/>
    </w:p>
    <w:p>
      <w:pPr/>
      <w:r>
        <w:pict>
          <v:shape type="#_x0000_t75" style="width:450pt; height:300.15pt; margin-left:-1pt; margin-top:-1pt; mso-position-horizontal:left; mso-position-vertical:top; mso-position-horizontal-relative:char; mso-position-vertical-relative:line; z-index:-2147483647;">
            <v:imagedata r:id="rId8" o:title=""/>
          </v:shape>
        </w:pict>
      </w:r>
    </w:p>
    <w:p>
      <w:pPr/>
      <w:r>
        <w:pict>
          <v:shape type="#_x0000_t75" style="width:450pt; height:300.15pt; margin-left:-1pt; margin-top:-1pt; mso-position-horizontal:left; mso-position-vertical:top; mso-position-horizontal-relative:char; mso-position-vertical-relative:line; z-index:-2147483647;">
            <v:imagedata r:id="rId9" o:title=""/>
          </v:shape>
        </w:pict>
      </w:r>
    </w:p>
    <w:p>
      <w:pPr/>
      <w:r>
        <w:pict>
          <v:shape type="#_x0000_t75" style="width:450pt; height:252.9pt; margin-left:-1pt; margin-top:-1pt; mso-position-horizontal:left; mso-position-vertical:top; mso-position-horizontal-relative:char; mso-position-vertical-relative:line; z-index:-2147483647;">
            <v:imagedata r:id="rId10" o:title=""/>
          </v:shape>
        </w:pict>
      </w:r>
    </w:p>
    <w:p>
      <w:pPr/>
      <w:r>
        <w:pict>
          <v:shape type="#_x0000_t75" style="width:450pt; height:300.15pt; margin-left:-1pt; margin-top:-1pt; mso-position-horizontal:left; mso-position-vertical:top; mso-position-horizontal-relative:char; mso-position-vertical-relative:line; z-index:-2147483647;">
            <v:imagedata r:id="rId11" o:title=""/>
          </v:shape>
        </w:pict>
      </w:r>
    </w:p>
    <w:p>
      <w:pPr>
        <w:pStyle w:val="Heading3"/>
      </w:pPr>
      <w:bookmarkStart w:id="13" w:name="_Toc13"/>
      <w:r>
        <w:t>Rooms photos</w:t>
      </w:r>
      <w:bookmarkEnd w:id="13"/>
    </w:p>
    <w:p>
      <w:pPr/>
      <w:r>
        <w:pict>
          <v:shape type="#_x0000_t75" style="width:450pt; height:252.9pt; margin-left:-1pt; margin-top:-1pt; mso-position-horizontal:left; mso-position-vertical:top; mso-position-horizontal-relative:char; mso-position-vertical-relative:line; z-index:-2147483647;">
            <v:imagedata r:id="rId12" o:title=""/>
          </v:shape>
        </w:pict>
      </w:r>
    </w:p>
    <w:p>
      <w:pPr/>
      <w:r>
        <w:pict>
          <v:shape type="#_x0000_t75" style="width:450pt; height:286.2pt; margin-left:-1pt; margin-top:-1pt; mso-position-horizontal:left; mso-position-vertical:top; mso-position-horizontal-relative:char; mso-position-vertical-relative:line; z-index:-2147483647;">
            <v:imagedata r:id="rId13" o:title=""/>
          </v:shape>
        </w:pict>
      </w:r>
    </w:p>
    <w:p>
      <w:pPr/>
      <w:r>
        <w:pict>
          <v:shape type="#_x0000_t75" style="width:450pt; height:299.7pt; margin-left:-1pt; margin-top:-1pt; mso-position-horizontal:left; mso-position-vertical:top; mso-position-horizontal-relative:char; mso-position-vertical-relative:line; z-index:-2147483647;">
            <v:imagedata r:id="rId14" o:title=""/>
          </v:shape>
        </w:pict>
      </w:r>
    </w:p>
    <w:p>
      <w:pPr/>
      <w:r>
        <w:pict>
          <v:shape type="#_x0000_t75" style="width:450pt; height:253.35pt; margin-left:-1pt; margin-top:-1pt; mso-position-horizontal:left; mso-position-vertical:top; mso-position-horizontal-relative:char; mso-position-vertical-relative:line; z-index:-2147483647;">
            <v:imagedata r:id="rId15" o:title=""/>
          </v:shape>
        </w:pict>
      </w:r>
    </w:p>
    <w:p>
      <w:pPr/>
      <w:r>
        <w:pict>
          <v:shape type="#_x0000_t75" style="width:450pt; height:300.15pt; margin-left:-1pt; margin-top:-1pt; mso-position-horizontal:left; mso-position-vertical:top; mso-position-horizontal-relative:char; mso-position-vertical-relative:line; z-index:-2147483647;">
            <v:imagedata r:id="rId16" o:title=""/>
          </v:shape>
        </w:pict>
      </w:r>
    </w:p>
    <w:p>
      <w:pPr/>
      <w:r>
        <w:pict>
          <v:shape type="#_x0000_t75" style="width:450pt; height:299.7pt; margin-left:-1pt; margin-top:-1pt; mso-position-horizontal:left; mso-position-vertical:top; mso-position-horizontal-relative:char; mso-position-vertical-relative:line; z-index:-2147483647;">
            <v:imagedata r:id="rId17" o:title=""/>
          </v:shape>
        </w:pict>
      </w:r>
    </w:p>
    <w:p>
      <w:pPr/>
      <w:r>
        <w:pict>
          <v:shape type="#_x0000_t75" style="width:450pt; height:252.9pt; margin-left:-1pt; margin-top:-1pt; mso-position-horizontal:left; mso-position-vertical:top; mso-position-horizontal-relative:char; mso-position-vertical-relative:line; z-index:-2147483647;">
            <v:imagedata r:id="rId18" o:title=""/>
          </v:shape>
        </w:pict>
      </w:r>
    </w:p>
    <w:p>
      <w:pPr>
        <w:pStyle w:val="Heading3"/>
      </w:pPr>
      <w:bookmarkStart w:id="14" w:name="_Toc14"/>
      <w:r>
        <w:t>Restaurant photos</w:t>
      </w:r>
      <w:bookmarkEnd w:id="14"/>
    </w:p>
    <w:p>
      <w:pPr/>
      <w:r>
        <w:pict>
          <v:shape type="#_x0000_t75" style="width:450pt; height:177.3pt; margin-left:-1pt; margin-top:-1pt; mso-position-horizontal:left; mso-position-vertical:top; mso-position-horizontal-relative:char; mso-position-vertical-relative:line; z-index:-2147483647;">
            <v:imagedata r:id="rId19" o:title=""/>
          </v:shape>
        </w:pict>
      </w:r>
    </w:p>
    <w:p>
      <w:pPr/>
      <w:r>
        <w:pict>
          <v:shape type="#_x0000_t75" style="width:450pt; height:300.15pt; margin-left:-1pt; margin-top:-1pt; mso-position-horizontal:left; mso-position-vertical:top; mso-position-horizontal-relative:char; mso-position-vertical-relative:line; z-index:-2147483647;">
            <v:imagedata r:id="rId20" o:title=""/>
          </v:shape>
        </w:pict>
      </w:r>
    </w:p>
    <w:p>
      <w:pPr/>
      <w:r>
        <w:pict>
          <v:shape type="#_x0000_t75" style="width:450pt; height:306.9pt; margin-left:-1pt; margin-top:-1pt; mso-position-horizontal:left; mso-position-vertical:top; mso-position-horizontal-relative:char; mso-position-vertical-relative:line; z-index:-2147483647;">
            <v:imagedata r:id="rId21" o:title=""/>
          </v:shape>
        </w:pict>
      </w:r>
    </w:p>
    <w:p>
      <w:pPr/>
      <w:r>
        <w:pict>
          <v:shape type="#_x0000_t75" style="width:450pt; height:180.9pt; margin-left:-1pt; margin-top:-1pt; mso-position-horizontal:left; mso-position-vertical:top; mso-position-horizontal-relative:char; mso-position-vertical-relative:line; z-index:-2147483647;">
            <v:imagedata r:id="rId22" o:title=""/>
          </v:shape>
        </w:pict>
      </w:r>
    </w:p>
    <w:p>
      <w:pPr/>
      <w:r>
        <w:pict>
          <v:shape type="#_x0000_t75" style="width:450pt; height:252.9pt; margin-left:-1pt; margin-top:-1pt; mso-position-horizontal:left; mso-position-vertical:top; mso-position-horizontal-relative:char; mso-position-vertical-relative:line; z-index:-2147483647;">
            <v:imagedata r:id="rId23" o:title=""/>
          </v:shape>
        </w:pict>
      </w:r>
    </w:p>
    <w:p>
      <w:pPr/>
      <w:r>
        <w:pict>
          <v:shape type="#_x0000_t75" style="width:450pt; height:298.8pt; margin-left:-1pt; margin-top:-1pt; mso-position-horizontal:left; mso-position-vertical:top; mso-position-horizontal-relative:char; mso-position-vertical-relative:line; z-index:-2147483647;">
            <v:imagedata r:id="rId24" o:title=""/>
          </v:shape>
        </w:pict>
      </w:r>
    </w:p>
    <w:p>
      <w:pPr/>
      <w:r>
        <w:pict>
          <v:shape type="#_x0000_t75" style="width:450pt; height:289.6875pt; margin-left:-1pt; margin-top:-1pt; mso-position-horizontal:left; mso-position-vertical:top; mso-position-horizontal-relative:char; mso-position-vertical-relative:line; z-index:-2147483647;">
            <v:imagedata r:id="rId25" o:title=""/>
          </v:shape>
        </w:pict>
      </w:r>
    </w:p>
    <w:p>
      <w:pPr/>
      <w:r>
        <w:pict>
          <v:shape type="#_x0000_t75" style="width:450pt; height:300.15pt; margin-left:-1pt; margin-top:-1pt; mso-position-horizontal:left; mso-position-vertical:top; mso-position-horizontal-relative:char; mso-position-vertical-relative:line; z-index:-2147483647;">
            <v:imagedata r:id="rId26" o:title=""/>
          </v:shape>
        </w:pict>
      </w:r>
    </w:p>
    <w:p>
      <w:pPr>
        <w:pStyle w:val="Heading3"/>
      </w:pPr>
      <w:bookmarkStart w:id="15" w:name="_Toc15"/>
      <w:r>
        <w:t>Services &amp; facilities photos</w:t>
      </w:r>
      <w:bookmarkEnd w:id="15"/>
    </w:p>
    <w:p>
      <w:pPr/>
      <w:r>
        <w:pict>
          <v:shape type="#_x0000_t75" style="width:450pt; height:253.125pt; margin-left:-1pt; margin-top:-1pt; mso-position-horizontal:left; mso-position-vertical:top; mso-position-horizontal-relative:char; mso-position-vertical-relative:line; z-index:-2147483647;">
            <v:imagedata r:id="rId27" o:title=""/>
          </v:shape>
        </w:pict>
      </w:r>
    </w:p>
    <w:p>
      <w:pPr/>
      <w:r>
        <w:pict>
          <v:shape type="#_x0000_t75" style="width:450pt; height:253.125pt; margin-left:-1pt; margin-top:-1pt; mso-position-horizontal:left; mso-position-vertical:top; mso-position-horizontal-relative:char; mso-position-vertical-relative:line; z-index:-2147483647;">
            <v:imagedata r:id="rId28" o:title=""/>
          </v:shape>
        </w:pict>
      </w:r>
    </w:p>
    <w:p>
      <w:pPr/>
      <w:r>
        <w:pict>
          <v:shape type="#_x0000_t75" style="width:450pt; height:253.125pt; margin-left:-1pt; margin-top:-1pt; mso-position-horizontal:left; mso-position-vertical:top; mso-position-horizontal-relative:char; mso-position-vertical-relative:line; z-index:-2147483647;">
            <v:imagedata r:id="rId29" o:title=""/>
          </v:shape>
        </w:pict>
      </w:r>
    </w:p>
    <w:p>
      <w:pPr/>
      <w:r>
        <w:pict>
          <v:shape type="#_x0000_t75" style="width:450pt; height:253.125pt; margin-left:-1pt; margin-top:-1pt; mso-position-horizontal:left; mso-position-vertical:top; mso-position-horizontal-relative:char; mso-position-vertical-relative:line; z-index:-2147483647;">
            <v:imagedata r:id="rId30" o:title=""/>
          </v:shape>
        </w:pict>
      </w:r>
    </w:p>
    <w:p>
      <w:pPr/>
      <w:r>
        <w:pict>
          <v:shape type="#_x0000_t75" style="width:450pt; height:306.9pt; margin-left:-1pt; margin-top:-1pt; mso-position-horizontal:left; mso-position-vertical:top; mso-position-horizontal-relative:char; mso-position-vertical-relative:line; z-index:-2147483647;">
            <v:imagedata r:id="rId31" o:title=""/>
          </v:shape>
        </w:pict>
      </w:r>
    </w:p>
    <w:p>
      <w:pPr/>
      <w:r>
        <w:pict>
          <v:shape type="#_x0000_t75" style="width:450pt; height:268.65pt; margin-left:-1pt; margin-top:-1pt; mso-position-horizontal:left; mso-position-vertical:top; mso-position-horizontal-relative:char; mso-position-vertical-relative:line; z-index:-2147483647;">
            <v:imagedata r:id="rId32" o:title=""/>
          </v:shape>
        </w:pict>
      </w:r>
    </w:p>
    <w:p>
      <w:pPr>
        <w:pStyle w:val="Heading2"/>
      </w:pPr>
      <w:bookmarkStart w:id="16" w:name="_Toc16"/>
      <w:r>
        <w:t>Easia Travel Head Office</w:t>
      </w:r>
      <w:bookmarkEnd w:id="16"/>
    </w:p>
    <w:p>
      <w:pPr/>
      <w:r>
        <w:pict>
          <v:shape id="_x0000_s1086"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Siem Reap Branch</w:t>
      </w:r>
      <w:br/>
      <w:r>
        <w:rPr>
          <w:rFonts w:ascii="Open Sans" w:hAnsi="Open Sans" w:eastAsia="Open Sans" w:cs="Open Sans"/>
          <w:sz w:val="20"/>
          <w:szCs w:val="20"/>
        </w:rPr>
        <w:t xml:space="preserve">Charming City, No. R32 – R34, Road Rolouse, Trorpeangses Village, Sangkat Koukchork, Siem Reap Province – Cambodia</w:t>
      </w:r>
      <w:br/>
      <w:r>
        <w:rPr>
          <w:rFonts w:ascii="Open Sans" w:hAnsi="Open Sans" w:eastAsia="Open Sans" w:cs="Open Sans"/>
          <w:sz w:val="20"/>
          <w:szCs w:val="20"/>
        </w:rPr>
        <w:t xml:space="preserve">Tel: (855-63) 76 14 58</w:t>
      </w:r>
      <w:br/>
      <w:r>
        <w:rPr>
          <w:rFonts w:ascii="Open Sans" w:hAnsi="Open Sans" w:eastAsia="Open Sans" w:cs="Open Sans"/>
          <w:sz w:val="20"/>
          <w:szCs w:val="20"/>
        </w:rPr>
        <w:t xml:space="preserve">Fax: (855-63) 76 14 58</w:t>
      </w:r>
    </w:p>
    <w:sectPr>
      <w:headerReference w:type="default" r:id="rId33"/>
      <w:footerReference w:type="default" r:id="rId34"/>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CAMBODIA – SIEM REAP – SHINTA MANI ANGKOR (FORMER SHINTA MANI CLUB)</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3A9F5E09"/>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8">
    <w:nsid w:val="E0BC178A"/>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 w:numId="8">
    <w:abstractNumId w:val="8"/>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header" Target="header1.xml"/><Relationship Id="rId3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2024-04-25T06:39:39+00:00</dcterms:created>
  <dcterms:modified xsi:type="dcterms:W3CDTF">2024-04-25T06:39:39+00:00</dcterms:modified>
</cp:coreProperties>
</file>

<file path=docProps/custom.xml><?xml version="1.0" encoding="utf-8"?>
<Properties xmlns="http://schemas.openxmlformats.org/officeDocument/2006/custom-properties" xmlns:vt="http://schemas.openxmlformats.org/officeDocument/2006/docPropsVTypes"/>
</file>