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CAMBODIA – Koh Kong – Cardamom Tented Camp</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Sustainable</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Cambodia - Koh Kong</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Thematic Leisure</w:t>
      </w:r>
    </w:p>
    <w:p>
      <w:pPr>
        <w:pStyle w:val="Heading2"/>
      </w:pPr>
      <w:r>
        <w:rPr>
          <w:rFonts w:ascii="Open Sans" w:hAnsi="Open Sans" w:eastAsia="Open Sans" w:cs="Open Sans"/>
          <w:color w:val="840b55"/>
          <w:sz w:val="36"/>
          <w:szCs w:val="36"/>
        </w:rPr>
        <w:t xml:space="preserve">Official category</w:t>
      </w:r>
    </w:p>
    <w:p>
      <w:pPr/>
      <w:r>
        <w:rPr>
          <w:rFonts w:ascii="Open Sans" w:hAnsi="Open Sans" w:eastAsia="Open Sans" w:cs="Open Sans"/>
          <w:sz w:val="20"/>
          <w:szCs w:val="20"/>
        </w:rPr>
        <w:t xml:space="preserve">Ecolodge</w:t>
      </w:r>
    </w:p>
    <w:p>
      <w:pPr>
        <w:pStyle w:val="Heading2"/>
      </w:pPr>
      <w:r>
        <w:rPr>
          <w:rFonts w:ascii="Open Sans" w:hAnsi="Open Sans" w:eastAsia="Open Sans" w:cs="Open Sans"/>
          <w:color w:val="840b55"/>
          <w:sz w:val="36"/>
          <w:szCs w:val="36"/>
        </w:rPr>
        <w:t xml:space="preserve">Easia category</w:t>
      </w:r>
    </w:p>
    <w:p>
      <w:pPr/>
      <w:r>
        <w:rPr>
          <w:rFonts w:ascii="Open Sans" w:hAnsi="Open Sans" w:eastAsia="Open Sans" w:cs="Open Sans"/>
          <w:sz w:val="20"/>
          <w:szCs w:val="20"/>
        </w:rPr>
        <w:t xml:space="preserve">Tented Camp, First Class</w:t>
      </w:r>
    </w:p>
    <w:p>
      <w:pPr>
        <w:pStyle w:val="Heading2"/>
      </w:pPr>
      <w:r>
        <w:rPr>
          <w:rFonts w:ascii="Open Sans" w:hAnsi="Open Sans" w:eastAsia="Open Sans" w:cs="Open Sans"/>
          <w:color w:val="840b55"/>
          <w:sz w:val="36"/>
          <w:szCs w:val="36"/>
        </w:rPr>
        <w:t xml:space="preserve">Total number of rooms</w:t>
      </w:r>
    </w:p>
    <w:p>
      <w:pPr/>
      <w:r>
        <w:rPr>
          <w:rFonts w:ascii="Open Sans" w:hAnsi="Open Sans" w:eastAsia="Open Sans" w:cs="Open Sans"/>
          <w:sz w:val="20"/>
          <w:szCs w:val="20"/>
        </w:rPr>
        <w:t xml:space="preserve">9 tents (4 TWNs+ 5 DBLs)</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bookmarkStart w:id="3" w:name="_Toc3"/>
      <w:r>
        <w:t>Description</w:t>
      </w:r>
      <w:bookmarkEnd w:id="3"/>
    </w:p>
    <w:p>
      <w:pPr/>
      <w:r>
        <w:pict>
          <v:shape id="_x0000_s1020"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An eco-friendly tented camp safari style within a nice and peaceful location along Preak Tachan river and last biggest rain-forest in Cardamom region. Relax and  emerge yourself with real nature atmosphere in an eco-friendly tented camp that great experiences.</w:t>
      </w:r>
      <w:br/>
      <w:r>
        <w:rPr>
          <w:rFonts w:ascii="Open Sans" w:hAnsi="Open Sans" w:eastAsia="Open Sans" w:cs="Open Sans"/>
          <w:sz w:val="20"/>
          <w:szCs w:val="20"/>
        </w:rPr>
        <w:t xml:space="preserve">Cardamom Tented Camp is located in Trapeang Rung village, Trapeang Rung district -Koh Kong province along Butom Sakor river. with that great location between river and biggest rain-forest make  this luxurious safari-style tented camp one of the best place for relax and experience with real nature and wildlife</w:t>
      </w:r>
    </w:p>
    <w:p>
      <w:pPr>
        <w:pStyle w:val="Heading2"/>
      </w:pPr>
      <w:bookmarkStart w:id="4" w:name="_Toc4"/>
      <w:r>
        <w:t>Selling points</w:t>
      </w:r>
      <w:bookmarkEnd w:id="4"/>
    </w:p>
    <w:p>
      <w:pPr/>
      <w:r>
        <w:pict>
          <v:shape id="_x0000_s1023"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An eco-friendly safari tented camp style with well set up in middle of nature</w:t>
      </w:r>
    </w:p>
    <w:p>
      <w:pPr>
        <w:pPr/>
        <w:numPr>
          <w:ilvl w:val="0"/>
          <w:numId w:val="7"/>
        </w:numPr>
      </w:pPr>
      <w:r>
        <w:rPr>
          <w:rFonts w:ascii="Open Sans" w:hAnsi="Open Sans" w:eastAsia="Open Sans" w:cs="Open Sans"/>
          <w:sz w:val="20"/>
          <w:szCs w:val="20"/>
        </w:rPr>
        <w:t xml:space="preserve">A nice peaceful location along the river and surrounding by the last biggest rain-forest</w:t>
      </w:r>
    </w:p>
    <w:p>
      <w:pPr>
        <w:pPr/>
        <w:numPr>
          <w:ilvl w:val="0"/>
          <w:numId w:val="7"/>
        </w:numPr>
      </w:pPr>
      <w:r>
        <w:rPr>
          <w:rFonts w:ascii="Open Sans" w:hAnsi="Open Sans" w:eastAsia="Open Sans" w:cs="Open Sans"/>
          <w:sz w:val="20"/>
          <w:szCs w:val="20"/>
        </w:rPr>
        <w:t xml:space="preserve">An immersion experience supporting the protection of the local environment and the Wildlife Alliance,</w:t>
      </w:r>
    </w:p>
    <w:p>
      <w:pPr>
        <w:pStyle w:val="Heading2"/>
      </w:pPr>
      <w:bookmarkStart w:id="5" w:name="_Toc5"/>
      <w:r>
        <w:t>Sustainability</w:t>
      </w:r>
      <w:bookmarkEnd w:id="5"/>
    </w:p>
    <w:p>
      <w:pPr/>
      <w:r>
        <w:pict>
          <v:shape id="_x0000_s1028"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Supplier Actions</w:t>
      </w:r>
    </w:p>
    <w:p>
      <w:pPr/>
      <w:r>
        <w:rPr>
          <w:rFonts w:ascii="Open Sans" w:hAnsi="Open Sans" w:eastAsia="Open Sans" w:cs="Open Sans"/>
          <w:sz w:val="20"/>
          <w:szCs w:val="20"/>
        </w:rPr>
        <w:t xml:space="preserve">Protection of Environment, Support local communities, Animal Welfare</w:t>
      </w:r>
    </w:p>
    <w:p>
      <w:pPr>
        <w:pStyle w:val="Heading2"/>
      </w:pPr>
      <w:bookmarkStart w:id="6" w:name="_Toc6"/>
      <w:r>
        <w:t>Time &amp; Transportation</w:t>
      </w:r>
      <w:bookmarkEnd w:id="6"/>
    </w:p>
    <w:p>
      <w:pPr/>
      <w:r>
        <w:pict>
          <v:shape id="_x0000_s1032"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How to get to Cardamom Tented Camp:</w:t>
      </w:r>
    </w:p>
    <w:p>
      <w:pPr>
        <w:pPr/>
        <w:numPr>
          <w:ilvl w:val="0"/>
          <w:numId w:val="8"/>
        </w:numPr>
      </w:pPr>
      <w:r>
        <w:rPr>
          <w:rFonts w:ascii="Open Sans" w:hAnsi="Open Sans" w:eastAsia="Open Sans" w:cs="Open Sans"/>
          <w:sz w:val="20"/>
          <w:szCs w:val="20"/>
        </w:rPr>
        <w:t xml:space="preserve">First: guest from Phnom Penh or from Sihanouville or from other destination need to reach the Cardamom Tented boat pier.</w:t>
      </w:r>
    </w:p>
    <w:p>
      <w:pPr>
        <w:pPr/>
        <w:numPr>
          <w:ilvl w:val="0"/>
          <w:numId w:val="8"/>
        </w:numPr>
      </w:pPr>
      <w:r>
        <w:rPr>
          <w:rFonts w:ascii="Open Sans" w:hAnsi="Open Sans" w:eastAsia="Open Sans" w:cs="Open Sans"/>
          <w:sz w:val="20"/>
          <w:szCs w:val="20"/>
        </w:rPr>
        <w:t xml:space="preserve">Then, guest will take around 30 minutes on boat trip from Cardamom Tented boat pier to Cardamom Tented Camp land.</w: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b w:val="1"/>
                <w:bCs w:val="1"/>
              </w:rPr>
              <w:t xml:space="preserve">From </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b w:val="1"/>
                <w:bCs w:val="1"/>
              </w:rPr>
              <w:t xml:space="preserve">To</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000000"/>
                <w:sz w:val="20"/>
                <w:szCs w:val="20"/>
                <w:b w:val="1"/>
                <w:bCs w:val="1"/>
              </w:rPr>
              <w:t xml:space="preserve">By</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000000"/>
                <w:sz w:val="20"/>
                <w:szCs w:val="20"/>
                <w:b w:val="1"/>
                <w:bCs w:val="1"/>
              </w:rPr>
              <w:t xml:space="preserve">Km</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000000"/>
                <w:sz w:val="20"/>
                <w:szCs w:val="20"/>
                <w:b w:val="1"/>
                <w:bCs w:val="1"/>
              </w:rPr>
              <w:t xml:space="preserve">Duration </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000000"/>
                <w:sz w:val="20"/>
                <w:szCs w:val="20"/>
                <w:b w:val="1"/>
                <w:bCs w:val="1"/>
              </w:rPr>
              <w:t xml:space="preserve">Road Condition </w:t>
            </w:r>
          </w:p>
        </w:tc>
      </w:t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000000"/>
                <w:sz w:val="20"/>
                <w:szCs w:val="20"/>
              </w:rPr>
              <w:t xml:space="preserve">Phnom Penh</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000000"/>
                <w:sz w:val="20"/>
                <w:szCs w:val="20"/>
              </w:rPr>
              <w:t xml:space="preserve">Cardamom tented boat pier</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000000"/>
                <w:sz w:val="20"/>
                <w:szCs w:val="20"/>
              </w:rPr>
              <w:t xml:space="preserve">Minivan</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000000"/>
                <w:sz w:val="20"/>
                <w:szCs w:val="20"/>
              </w:rPr>
              <w:t xml:space="preserve">223</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000000"/>
                <w:sz w:val="20"/>
                <w:szCs w:val="20"/>
              </w:rPr>
              <w:t xml:space="preserve">5 hours</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Good, until road national 6</w:t>
            </w:r>
          </w:p>
        </w:tc>
      </w:t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Thai border Cham Yeam/Trat</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Cardamom tented boat pier</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Minivan</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70</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1 hour and 30mn</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Sihanoukville airport / Pier</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Cardamom tented boat pier</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Minivan</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150</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000000"/>
                <w:sz w:val="20"/>
                <w:szCs w:val="20"/>
              </w:rPr>
              <w:t xml:space="preserve">2 hours 30 mm</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Cardamom tented boat pier</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Cardamom tented Camp</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Boat</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10</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45-60 minutes</w:t>
            </w:r>
          </w:p>
        </w:tc>
        <w:tc>
          <w:tcPr>
            <w:tcBorders>
              <w:top w:val="single" w:sz="0.75" w:color="222222"/>
              <w:left w:val="single" w:sz="0.75" w:color="222222"/>
              <w:right w:val="single" w:sz="0.75" w:color="222222"/>
              <w:bottom w:val="single" w:sz="0.75" w:color="222222"/>
            </w:tcBorders>
          </w:tcPr>
          <w:p>
            <w:pPr>
              <w:jc w:val="start"/>
            </w:pPr>
          </w:p>
        </w:tc>
      </w:tr>
    </w:tbl>
    <w:p>
      <w:pPr/>
      <w:r>
        <w:rPr>
          <w:rFonts w:ascii="Open Sans" w:hAnsi="Open Sans" w:eastAsia="Open Sans" w:cs="Open Sans"/>
          <w:sz w:val="20"/>
          <w:szCs w:val="20"/>
        </w:rPr>
        <w:t xml:space="preserve">Note: The regulation boat usually leaves around 2PM and usually not later than 15 min. However, there is an additional charge of 20 USD per boat for fuel cost to arrange another boat outside the schedule. -It is private boat</w:t>
      </w:r>
    </w:p>
    <w:p>
      <w:pPr>
        <w:pStyle w:val="Heading2"/>
      </w:pPr>
      <w:bookmarkStart w:id="7" w:name="_Toc7"/>
      <w:r>
        <w:t>Rooms</w:t>
      </w:r>
      <w:bookmarkEnd w:id="7"/>
    </w:p>
    <w:p>
      <w:pPr/>
      <w:r>
        <w:pict>
          <v:shape id="_x0000_s1039"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Easia's recommend room type</w:t>
      </w:r>
    </w:p>
    <w:p>
      <w:pPr/>
      <w:r>
        <w:rPr>
          <w:rFonts w:ascii="Open Sans" w:hAnsi="Open Sans" w:eastAsia="Open Sans" w:cs="Open Sans"/>
          <w:sz w:val="20"/>
          <w:szCs w:val="20"/>
        </w:rPr>
        <w:t xml:space="preserve">The eco-camp is equipped with nine comfortable safari-style tents. </w:t>
      </w:r>
      <w:r>
        <w:rPr>
          <w:rFonts w:ascii="Open Sans" w:hAnsi="Open Sans" w:eastAsia="Open Sans" w:cs="Open Sans"/>
          <w:sz w:val="20"/>
          <w:szCs w:val="20"/>
          <w:b w:val="1"/>
          <w:bCs w:val="1"/>
        </w:rPr>
        <w:t xml:space="preserve">The setup of all 9 tents are the same.</w:t>
      </w:r>
      <w:r>
        <w:rPr>
          <w:rFonts w:ascii="Open Sans" w:hAnsi="Open Sans" w:eastAsia="Open Sans" w:cs="Open Sans"/>
          <w:sz w:val="20"/>
          <w:szCs w:val="20"/>
        </w:rPr>
        <w:t xml:space="preserve"> The canvas tents are </w:t>
      </w:r>
      <w:r>
        <w:rPr>
          <w:rFonts w:ascii="Open Sans" w:hAnsi="Open Sans" w:eastAsia="Open Sans" w:cs="Open Sans"/>
          <w:sz w:val="20"/>
          <w:szCs w:val="20"/>
          <w:b w:val="1"/>
          <w:bCs w:val="1"/>
        </w:rPr>
        <w:t xml:space="preserve">32.6m².</w:t>
      </w:r>
      <w:r>
        <w:rPr>
          <w:rFonts w:ascii="Open Sans" w:hAnsi="Open Sans" w:eastAsia="Open Sans" w:cs="Open Sans"/>
          <w:sz w:val="20"/>
          <w:szCs w:val="20"/>
        </w:rPr>
        <w:t xml:space="preserve"> In tent amenities include Twin, Double or Triple beds; standing fans; bamboo and rattan furniture; bathroom facilities with hot water, rain showers, and locally-sourced soaps and shampoos; and spacious patios with sun chairs.</w:t>
      </w:r>
    </w:p>
    <w:p>
      <w:pPr>
        <w:pPr/>
        <w:numPr>
          <w:ilvl w:val="0"/>
          <w:numId w:val="9"/>
        </w:numPr>
      </w:pPr>
      <w:r>
        <w:rPr>
          <w:rFonts w:ascii="Open Sans" w:hAnsi="Open Sans" w:eastAsia="Open Sans" w:cs="Open Sans"/>
          <w:sz w:val="20"/>
          <w:szCs w:val="20"/>
        </w:rPr>
        <w:t xml:space="preserve">Canvas-tented room set up on a 0.5m raised platform and balcony deck (12.6m²)</w:t>
      </w:r>
    </w:p>
    <w:p>
      <w:pPr>
        <w:pPr/>
        <w:numPr>
          <w:ilvl w:val="0"/>
          <w:numId w:val="9"/>
        </w:numPr>
      </w:pPr>
      <w:r>
        <w:rPr>
          <w:rFonts w:ascii="Open Sans" w:hAnsi="Open Sans" w:eastAsia="Open Sans" w:cs="Open Sans"/>
          <w:sz w:val="20"/>
          <w:szCs w:val="20"/>
        </w:rPr>
        <w:t xml:space="preserve">Bed types: Twin, Double or Triple beds</w:t>
      </w:r>
    </w:p>
    <w:p>
      <w:pPr>
        <w:pPr/>
        <w:numPr>
          <w:ilvl w:val="0"/>
          <w:numId w:val="9"/>
        </w:numPr>
      </w:pPr>
      <w:r>
        <w:rPr>
          <w:rFonts w:ascii="Open Sans" w:hAnsi="Open Sans" w:eastAsia="Open Sans" w:cs="Open Sans"/>
          <w:sz w:val="20"/>
          <w:szCs w:val="20"/>
        </w:rPr>
        <w:t xml:space="preserve">Top quality bedding with a luxurious mattress</w:t>
      </w:r>
    </w:p>
    <w:p>
      <w:pPr>
        <w:pPr/>
        <w:numPr>
          <w:ilvl w:val="0"/>
          <w:numId w:val="9"/>
        </w:numPr>
      </w:pPr>
      <w:r>
        <w:rPr>
          <w:rFonts w:ascii="Open Sans" w:hAnsi="Open Sans" w:eastAsia="Open Sans" w:cs="Open Sans"/>
          <w:sz w:val="20"/>
          <w:szCs w:val="20"/>
        </w:rPr>
        <w:t xml:space="preserve">Bedside and window fans</w:t>
      </w:r>
    </w:p>
    <w:p>
      <w:pPr>
        <w:pPr/>
        <w:numPr>
          <w:ilvl w:val="0"/>
          <w:numId w:val="9"/>
        </w:numPr>
      </w:pPr>
      <w:r>
        <w:rPr>
          <w:rFonts w:ascii="Open Sans" w:hAnsi="Open Sans" w:eastAsia="Open Sans" w:cs="Open Sans"/>
          <w:sz w:val="20"/>
          <w:szCs w:val="20"/>
        </w:rPr>
        <w:t xml:space="preserve">Sun-protected terrace / seating area</w:t>
      </w:r>
    </w:p>
    <w:p>
      <w:pPr>
        <w:pPr/>
        <w:numPr>
          <w:ilvl w:val="0"/>
          <w:numId w:val="9"/>
        </w:numPr>
      </w:pPr>
      <w:r>
        <w:rPr>
          <w:rFonts w:ascii="Open Sans" w:hAnsi="Open Sans" w:eastAsia="Open Sans" w:cs="Open Sans"/>
          <w:sz w:val="20"/>
          <w:szCs w:val="20"/>
        </w:rPr>
        <w:t xml:space="preserve">En suite private bathroom (6.7m²) with hot water and rain shower</w:t>
      </w:r>
    </w:p>
    <w:p>
      <w:pPr>
        <w:pPr/>
        <w:numPr>
          <w:ilvl w:val="0"/>
          <w:numId w:val="9"/>
        </w:numPr>
      </w:pPr>
      <w:r>
        <w:rPr>
          <w:rFonts w:ascii="Open Sans" w:hAnsi="Open Sans" w:eastAsia="Open Sans" w:cs="Open Sans"/>
          <w:sz w:val="20"/>
          <w:szCs w:val="20"/>
        </w:rPr>
        <w:t xml:space="preserve">Locally-sourced environmentally-friendly soaps and shampoos by </w:t>
      </w:r>
      <w:hyperlink r:id="rId8" w:history="1">
        <w:r>
          <w:rPr>
            <w:u w:val="single"/>
          </w:rPr>
          <w:t xml:space="preserve">Kambio Nature</w:t>
        </w:r>
      </w:hyperlink>
    </w:p>
    <w:p>
      <w:pPr>
        <w:pPr/>
        <w:numPr>
          <w:ilvl w:val="0"/>
          <w:numId w:val="9"/>
        </w:numPr>
      </w:pPr>
      <w:r>
        <w:rPr>
          <w:rFonts w:ascii="Open Sans" w:hAnsi="Open Sans" w:eastAsia="Open Sans" w:cs="Open Sans"/>
          <w:sz w:val="20"/>
          <w:szCs w:val="20"/>
        </w:rPr>
        <w:t xml:space="preserve">Ambient lighting and flashlight</w:t>
      </w:r>
    </w:p>
    <w:p>
      <w:pPr>
        <w:pPr/>
        <w:numPr>
          <w:ilvl w:val="0"/>
          <w:numId w:val="9"/>
        </w:numPr>
      </w:pPr>
      <w:r>
        <w:rPr>
          <w:rFonts w:ascii="Open Sans" w:hAnsi="Open Sans" w:eastAsia="Open Sans" w:cs="Open Sans"/>
          <w:sz w:val="20"/>
          <w:szCs w:val="20"/>
        </w:rPr>
        <w:t xml:space="preserve">24-hour security on site</w:t>
      </w:r>
    </w:p>
    <w:p>
      <w:pPr>
        <w:pPr/>
        <w:numPr>
          <w:ilvl w:val="0"/>
          <w:numId w:val="9"/>
        </w:numPr>
      </w:pPr>
      <w:r>
        <w:rPr>
          <w:rFonts w:ascii="Open Sans" w:hAnsi="Open Sans" w:eastAsia="Open Sans" w:cs="Open Sans"/>
          <w:sz w:val="20"/>
          <w:szCs w:val="20"/>
        </w:rPr>
        <w:t xml:space="preserve">24-hour electricity supply</w:t>
      </w:r>
    </w:p>
    <w:p>
      <w:pPr>
        <w:pPr/>
        <w:numPr>
          <w:ilvl w:val="0"/>
          <w:numId w:val="9"/>
        </w:numPr>
      </w:pPr>
      <w:r>
        <w:rPr>
          <w:rFonts w:ascii="Open Sans" w:hAnsi="Open Sans" w:eastAsia="Open Sans" w:cs="Open Sans"/>
          <w:sz w:val="20"/>
          <w:szCs w:val="20"/>
        </w:rPr>
        <w:t xml:space="preserve">Daily housekeeping</w:t>
      </w:r>
    </w:p>
    <w:p>
      <w:pPr>
        <w:pStyle w:val="Heading2"/>
      </w:pPr>
      <w:r>
        <w:rPr>
          <w:rFonts w:ascii="Open Sans" w:hAnsi="Open Sans" w:eastAsia="Open Sans" w:cs="Open Sans"/>
          <w:color w:val="840b55"/>
          <w:sz w:val="36"/>
          <w:szCs w:val="36"/>
        </w:rPr>
        <w:t xml:space="preserve">Room configuration</w:t>
      </w:r>
    </w:p>
    <w:p>
      <w:pPr>
        <w:pStyle w:val="Heading2"/>
      </w:pPr>
      <w:r>
        <w:rPr>
          <w:rFonts w:ascii="Open Sans" w:hAnsi="Open Sans" w:eastAsia="Open Sans" w:cs="Open Sans"/>
          <w:color w:val="840b55"/>
          <w:sz w:val="36"/>
          <w:szCs w:val="36"/>
        </w:rPr>
        <w:t xml:space="preserve">Connecting rooms</w:t>
      </w:r>
    </w:p>
    <w:p>
      <w:pPr/>
      <w:r>
        <w:rPr>
          <w:rFonts w:ascii="Open Sans" w:hAnsi="Open Sans" w:eastAsia="Open Sans" w:cs="Open Sans"/>
          <w:sz w:val="20"/>
          <w:szCs w:val="20"/>
        </w:rPr>
        <w:t xml:space="preserve">No connecting room</w:t>
      </w:r>
    </w:p>
    <w:p>
      <w:pPr>
        <w:pStyle w:val="Heading2"/>
      </w:pPr>
      <w:r>
        <w:rPr>
          <w:rFonts w:ascii="Open Sans" w:hAnsi="Open Sans" w:eastAsia="Open Sans" w:cs="Open Sans"/>
          <w:color w:val="840b55"/>
          <w:sz w:val="36"/>
          <w:szCs w:val="36"/>
        </w:rPr>
        <w:t xml:space="preserve">Extra bed</w:t>
      </w:r>
    </w:p>
    <w:p>
      <w:pPr/>
      <w:r>
        <w:rPr>
          <w:rFonts w:ascii="Open Sans" w:hAnsi="Open Sans" w:eastAsia="Open Sans" w:cs="Open Sans"/>
          <w:sz w:val="20"/>
          <w:szCs w:val="20"/>
        </w:rPr>
        <w:t xml:space="preserve">No </w:t>
      </w:r>
    </w:p>
    <w:p>
      <w:pPr>
        <w:pStyle w:val="Heading2"/>
      </w:pPr>
      <w:r>
        <w:rPr>
          <w:rFonts w:ascii="Open Sans" w:hAnsi="Open Sans" w:eastAsia="Open Sans" w:cs="Open Sans"/>
          <w:color w:val="840b55"/>
          <w:sz w:val="36"/>
          <w:szCs w:val="36"/>
        </w:rPr>
        <w:t xml:space="preserve">Queen bed</w:t>
      </w:r>
    </w:p>
    <w:p>
      <w:pPr/>
      <w:r>
        <w:rPr>
          <w:rFonts w:ascii="Open Sans" w:hAnsi="Open Sans" w:eastAsia="Open Sans" w:cs="Open Sans"/>
          <w:sz w:val="20"/>
          <w:szCs w:val="20"/>
        </w:rPr>
        <w:t xml:space="preserve">5 DBLs</w:t>
      </w:r>
    </w:p>
    <w:p>
      <w:pPr>
        <w:pStyle w:val="Heading2"/>
      </w:pPr>
      <w:r>
        <w:rPr>
          <w:rFonts w:ascii="Open Sans" w:hAnsi="Open Sans" w:eastAsia="Open Sans" w:cs="Open Sans"/>
          <w:color w:val="840b55"/>
          <w:sz w:val="36"/>
          <w:szCs w:val="36"/>
        </w:rPr>
        <w:t xml:space="preserve">Twin beds</w:t>
      </w:r>
    </w:p>
    <w:p>
      <w:pPr/>
      <w:r>
        <w:rPr>
          <w:rFonts w:ascii="Open Sans" w:hAnsi="Open Sans" w:eastAsia="Open Sans" w:cs="Open Sans"/>
          <w:sz w:val="20"/>
          <w:szCs w:val="20"/>
        </w:rPr>
        <w:t xml:space="preserve">4 TWNs</w:t>
      </w:r>
    </w:p>
    <w:p>
      <w:pPr>
        <w:pStyle w:val="Heading2"/>
      </w:pPr>
      <w:bookmarkStart w:id="8" w:name="_Toc8"/>
      <w:r>
        <w:t>Services &amp; Facilities</w:t>
      </w:r>
      <w:bookmarkEnd w:id="8"/>
    </w:p>
    <w:p>
      <w:pPr/>
      <w:r>
        <w:pict>
          <v:shape id="_x0000_s1063"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bookmarkStart w:id="9" w:name="_Toc9"/>
      <w:r>
        <w:t>Services</w:t>
      </w:r>
      <w:bookmarkEnd w:id="9"/>
    </w:p>
    <w:p>
      <w:pPr/>
      <w:r>
        <w:rPr/>
        <w:t xml:space="preserve">24 hour reception, 24h security service, Boat Transfer from/to, Doctor on call, Kayaking, Laundry service, Mobile phone, Other: Private Jetty, Wi-fi Free</w:t>
      </w:r>
    </w:p>
    <w:p>
      <w:pPr>
        <w:pStyle w:val="Heading2"/>
      </w:pPr>
      <w:bookmarkStart w:id="10" w:name="_Toc10"/>
      <w:r>
        <w:t>Facilities</w:t>
      </w:r>
      <w:bookmarkEnd w:id="10"/>
    </w:p>
    <w:p>
      <w:pPr/>
      <w:r>
        <w:rPr/>
        <w:t xml:space="preserve">Bar, coffee and tea making facilities, Fan, In-Room safe, Internet, Library, Restaurant, Shower With Hot Water, Smoking Area, Terrace, Umbrella</w:t>
      </w:r>
    </w:p>
    <w:p>
      <w:pPr>
        <w:pStyle w:val="Heading2"/>
      </w:pPr>
      <w:bookmarkStart w:id="11" w:name="_Toc11"/>
      <w:r>
        <w:t>Disabled Facilities</w:t>
      </w:r>
      <w:bookmarkEnd w:id="11"/>
    </w:p>
    <w:p>
      <w:pPr/>
      <w:r>
        <w:rPr/>
        <w:t xml:space="preserve">No disable access</w:t>
      </w:r>
    </w:p>
    <w:p>
      <w:pPr>
        <w:pStyle w:val="Heading2"/>
      </w:pPr>
      <w:bookmarkStart w:id="12" w:name="_Toc12"/>
      <w:r>
        <w:t>Restaurant information</w:t>
      </w:r>
      <w:bookmarkEnd w:id="12"/>
    </w:p>
    <w:p>
      <w:pPr/>
      <w:r>
        <w:pict>
          <v:shape id="_x0000_s1071"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Restaurant Name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Riverbank Restaurant</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Capacities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18 pax</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Type of food</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International, Khmer</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Operation hour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Breakfast: 7:00 – 10:00 AM</w:t>
            </w:r>
            <w:br/>
            <w:r>
              <w:rPr>
                <w:rFonts w:ascii="Open Sans" w:hAnsi="Open Sans" w:eastAsia="Open Sans" w:cs="Open Sans"/>
                <w:sz w:val="20"/>
                <w:szCs w:val="20"/>
              </w:rPr>
              <w:t xml:space="preserve">Lunch: 12:00 PM – 2:30 PM</w:t>
            </w:r>
            <w:br/>
            <w:r>
              <w:rPr>
                <w:rFonts w:ascii="Open Sans" w:hAnsi="Open Sans" w:eastAsia="Open Sans" w:cs="Open Sans"/>
                <w:sz w:val="20"/>
                <w:szCs w:val="20"/>
              </w:rPr>
              <w:t xml:space="preserve">Dinner: 6:00 – 9:00 PM</w:t>
            </w:r>
          </w:p>
        </w:tc>
      </w:tr>
    </w:tbl>
    <w:p>
      <w:pPr/>
      <w:r>
        <w:rPr>
          <w:rFonts w:ascii="Open Sans" w:hAnsi="Open Sans" w:eastAsia="Open Sans" w:cs="Open Sans"/>
          <w:sz w:val="20"/>
          <w:szCs w:val="20"/>
        </w:rPr>
        <w:t xml:space="preserve"> </w:t>
      </w:r>
    </w:p>
    <w:p>
      <w:pPr>
        <w:pStyle w:val="Heading2"/>
      </w:pPr>
      <w:bookmarkStart w:id="13" w:name="_Toc13"/>
      <w:r>
        <w:t>Photos</w:t>
      </w:r>
      <w:bookmarkEnd w:id="13"/>
    </w:p>
    <w:p>
      <w:pPr/>
      <w:r>
        <w:pict>
          <v:shape id="_x0000_s1075" type="#_x0000_t32" style="width:440pt; height:0pt; margin-left:0pt; margin-top:0pt; mso-position-horizontal:left; mso-position-vertical:top; mso-position-horizontal-relative:char; mso-position-vertical-relative:line;">
            <w10:wrap type="inline"/>
            <v:stroke weight="1pt" color="purple"/>
          </v:shape>
        </w:pict>
      </w:r>
    </w:p>
    <w:p>
      <w:pPr>
        <w:pStyle w:val="Heading3"/>
      </w:pPr>
      <w:bookmarkStart w:id="14" w:name="_Toc14"/>
      <w:r>
        <w:t>Hotel Photos</w:t>
      </w:r>
      <w:bookmarkEnd w:id="14"/>
    </w:p>
    <w:p>
      <w:pPr/>
      <w:r>
        <w:pict>
          <v:shape type="#_x0000_t75" style="width:450pt; height:300.15pt; margin-left:-1pt; margin-top:-1pt; mso-position-horizontal:left; mso-position-vertical:top; mso-position-horizontal-relative:char; mso-position-vertical-relative:line; z-index:-2147483647;">
            <v:imagedata r:id="rId9" o:title=""/>
          </v:shape>
        </w:pict>
      </w:r>
    </w:p>
    <w:p>
      <w:pPr/>
      <w:r>
        <w:pict>
          <v:shape type="#_x0000_t75" style="width:450pt; height:300.15pt; margin-left:-1pt; margin-top:-1pt; mso-position-horizontal:left; mso-position-vertical:top; mso-position-horizontal-relative:char; mso-position-vertical-relative:line; z-index:-2147483647;">
            <v:imagedata r:id="rId10" o:title=""/>
          </v:shape>
        </w:pict>
      </w:r>
    </w:p>
    <w:p>
      <w:pPr/>
      <w:r>
        <w:pict>
          <v:shape type="#_x0000_t75" style="width:450pt; height:307.6171875pt; margin-left:-1pt; margin-top:-1pt; mso-position-horizontal:left; mso-position-vertical:top; mso-position-horizontal-relative:char; mso-position-vertical-relative:line; z-index:-2147483647;">
            <v:imagedata r:id="rId11" o:title=""/>
          </v:shape>
        </w:pict>
      </w:r>
    </w:p>
    <w:p>
      <w:pPr/>
      <w:r>
        <w:pict>
          <v:shape type="#_x0000_t75" style="width:450pt; height:307.6171875pt; margin-left:-1pt; margin-top:-1pt; mso-position-horizontal:left; mso-position-vertical:top; mso-position-horizontal-relative:char; mso-position-vertical-relative:line; z-index:-2147483647;">
            <v:imagedata r:id="rId12" o:title=""/>
          </v:shape>
        </w:pict>
      </w:r>
    </w:p>
    <w:p>
      <w:pPr/>
      <w:r>
        <w:pict>
          <v:shape type="#_x0000_t75" style="width:450pt; height:307.6171875pt; margin-left:-1pt; margin-top:-1pt; mso-position-horizontal:left; mso-position-vertical:top; mso-position-horizontal-relative:char; mso-position-vertical-relative:line; z-index:-2147483647;">
            <v:imagedata r:id="rId13" o:title=""/>
          </v:shape>
        </w:pict>
      </w:r>
    </w:p>
    <w:p>
      <w:pPr/>
      <w:r>
        <w:pict>
          <v:shape type="#_x0000_t75" style="width:450pt; height:307.6171875pt; margin-left:-1pt; margin-top:-1pt; mso-position-horizontal:left; mso-position-vertical:top; mso-position-horizontal-relative:char; mso-position-vertical-relative:line; z-index:-2147483647;">
            <v:imagedata r:id="rId14" o:title=""/>
          </v:shape>
        </w:pict>
      </w:r>
    </w:p>
    <w:p>
      <w:pPr/>
      <w:r>
        <w:pict>
          <v:shape type="#_x0000_t75" style="width:450pt; height:307.6171875pt; margin-left:-1pt; margin-top:-1pt; mso-position-horizontal:left; mso-position-vertical:top; mso-position-horizontal-relative:char; mso-position-vertical-relative:line; z-index:-2147483647;">
            <v:imagedata r:id="rId15" o:title=""/>
          </v:shape>
        </w:pict>
      </w:r>
    </w:p>
    <w:p>
      <w:pPr>
        <w:pStyle w:val="Heading3"/>
      </w:pPr>
      <w:bookmarkStart w:id="15" w:name="_Toc15"/>
      <w:r>
        <w:t>Rooms photos</w:t>
      </w:r>
      <w:bookmarkEnd w:id="15"/>
    </w:p>
    <w:p>
      <w:pPr/>
      <w:r>
        <w:pict>
          <v:shape type="#_x0000_t75" style="width:450pt; height:307.6171875pt; margin-left:-1pt; margin-top:-1pt; mso-position-horizontal:left; mso-position-vertical:top; mso-position-horizontal-relative:char; mso-position-vertical-relative:line; z-index:-2147483647;">
            <v:imagedata r:id="rId16" o:title=""/>
          </v:shape>
        </w:pict>
      </w:r>
    </w:p>
    <w:p>
      <w:pPr/>
      <w:r>
        <w:pict>
          <v:shape type="#_x0000_t75" style="width:450pt; height:307.6171875pt; margin-left:-1pt; margin-top:-1pt; mso-position-horizontal:left; mso-position-vertical:top; mso-position-horizontal-relative:char; mso-position-vertical-relative:line; z-index:-2147483647;">
            <v:imagedata r:id="rId17" o:title=""/>
          </v:shape>
        </w:pict>
      </w:r>
    </w:p>
    <w:p>
      <w:pPr/>
      <w:r>
        <w:pict>
          <v:shape type="#_x0000_t75" style="width:450pt; height:300.15pt; margin-left:-1pt; margin-top:-1pt; mso-position-horizontal:left; mso-position-vertical:top; mso-position-horizontal-relative:char; mso-position-vertical-relative:line; z-index:-2147483647;">
            <v:imagedata r:id="rId18" o:title=""/>
          </v:shape>
        </w:pict>
      </w:r>
    </w:p>
    <w:p>
      <w:pPr/>
      <w:r>
        <w:pict>
          <v:shape type="#_x0000_t75" style="width:450pt; height:300.15pt; margin-left:-1pt; margin-top:-1pt; mso-position-horizontal:left; mso-position-vertical:top; mso-position-horizontal-relative:char; mso-position-vertical-relative:line; z-index:-2147483647;">
            <v:imagedata r:id="rId19" o:title=""/>
          </v:shape>
        </w:pict>
      </w:r>
    </w:p>
    <w:p>
      <w:pPr/>
      <w:r>
        <w:pict>
          <v:shape type="#_x0000_t75" style="width:450pt; height:300.15pt; margin-left:-1pt; margin-top:-1pt; mso-position-horizontal:left; mso-position-vertical:top; mso-position-horizontal-relative:char; mso-position-vertical-relative:line; z-index:-2147483647;">
            <v:imagedata r:id="rId20" o:title=""/>
          </v:shape>
        </w:pict>
      </w:r>
    </w:p>
    <w:p>
      <w:pPr/>
      <w:r>
        <w:pict>
          <v:shape type="#_x0000_t75" style="width:450pt; height:300.15pt; margin-left:-1pt; margin-top:-1pt; mso-position-horizontal:left; mso-position-vertical:top; mso-position-horizontal-relative:char; mso-position-vertical-relative:line; z-index:-2147483647;">
            <v:imagedata r:id="rId21" o:title=""/>
          </v:shape>
        </w:pict>
      </w:r>
    </w:p>
    <w:p>
      <w:pPr/>
      <w:r>
        <w:pict>
          <v:shape type="#_x0000_t75" style="width:450pt; height:300.15pt; margin-left:-1pt; margin-top:-1pt; mso-position-horizontal:left; mso-position-vertical:top; mso-position-horizontal-relative:char; mso-position-vertical-relative:line; z-index:-2147483647;">
            <v:imagedata r:id="rId22" o:title=""/>
          </v:shape>
        </w:pict>
      </w:r>
    </w:p>
    <w:p>
      <w:pPr/>
      <w:r>
        <w:pict>
          <v:shape type="#_x0000_t75" style="width:450pt; height:300.15pt; margin-left:-1pt; margin-top:-1pt; mso-position-horizontal:left; mso-position-vertical:top; mso-position-horizontal-relative:char; mso-position-vertical-relative:line; z-index:-2147483647;">
            <v:imagedata r:id="rId23" o:title=""/>
          </v:shape>
        </w:pict>
      </w:r>
    </w:p>
    <w:p>
      <w:pPr/>
      <w:r>
        <w:pict>
          <v:shape type="#_x0000_t75" style="width:450pt; height:307.6171875pt; margin-left:-1pt; margin-top:-1pt; mso-position-horizontal:left; mso-position-vertical:top; mso-position-horizontal-relative:char; mso-position-vertical-relative:line; z-index:-2147483647;">
            <v:imagedata r:id="rId24" o:title=""/>
          </v:shape>
        </w:pict>
      </w:r>
    </w:p>
    <w:p>
      <w:pPr/>
      <w:r>
        <w:pict>
          <v:shape type="#_x0000_t75" style="width:450pt; height:307.6171875pt; margin-left:-1pt; margin-top:-1pt; mso-position-horizontal:left; mso-position-vertical:top; mso-position-horizontal-relative:char; mso-position-vertical-relative:line; z-index:-2147483647;">
            <v:imagedata r:id="rId25" o:title=""/>
          </v:shape>
        </w:pict>
      </w:r>
    </w:p>
    <w:p>
      <w:pPr/>
      <w:r>
        <w:pict>
          <v:shape type="#_x0000_t75" style="width:450pt; height:307.6171875pt; margin-left:-1pt; margin-top:-1pt; mso-position-horizontal:left; mso-position-vertical:top; mso-position-horizontal-relative:char; mso-position-vertical-relative:line; z-index:-2147483647;">
            <v:imagedata r:id="rId26" o:title=""/>
          </v:shape>
        </w:pict>
      </w:r>
    </w:p>
    <w:p>
      <w:pPr/>
      <w:r>
        <w:pict>
          <v:shape type="#_x0000_t75" style="width:450pt; height:307.6171875pt; margin-left:-1pt; margin-top:-1pt; mso-position-horizontal:left; mso-position-vertical:top; mso-position-horizontal-relative:char; mso-position-vertical-relative:line; z-index:-2147483647;">
            <v:imagedata r:id="rId27"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28" o:title=""/>
          </v:shape>
        </w:pict>
      </w:r>
    </w:p>
    <w:p>
      <w:pPr>
        <w:pStyle w:val="Heading3"/>
      </w:pPr>
      <w:bookmarkStart w:id="16" w:name="_Toc16"/>
      <w:r>
        <w:t>Restaurant photos</w:t>
      </w:r>
      <w:bookmarkEnd w:id="16"/>
    </w:p>
    <w:p>
      <w:pPr/>
      <w:r>
        <w:pict>
          <v:shape type="#_x0000_t75" style="width:450pt; height:300.15pt; margin-left:-1pt; margin-top:-1pt; mso-position-horizontal:left; mso-position-vertical:top; mso-position-horizontal-relative:char; mso-position-vertical-relative:line; z-index:-2147483647;">
            <v:imagedata r:id="rId29" o:title=""/>
          </v:shape>
        </w:pict>
      </w:r>
    </w:p>
    <w:p>
      <w:pPr/>
      <w:r>
        <w:pict>
          <v:shape type="#_x0000_t75" style="width:450pt; height:300.15pt; margin-left:-1pt; margin-top:-1pt; mso-position-horizontal:left; mso-position-vertical:top; mso-position-horizontal-relative:char; mso-position-vertical-relative:line; z-index:-2147483647;">
            <v:imagedata r:id="rId30" o:title=""/>
          </v:shape>
        </w:pict>
      </w:r>
    </w:p>
    <w:p>
      <w:pPr/>
      <w:r>
        <w:pict>
          <v:shape type="#_x0000_t75" style="width:450pt; height:307.6171875pt; margin-left:-1pt; margin-top:-1pt; mso-position-horizontal:left; mso-position-vertical:top; mso-position-horizontal-relative:char; mso-position-vertical-relative:line; z-index:-2147483647;">
            <v:imagedata r:id="rId31" o:title=""/>
          </v:shape>
        </w:pict>
      </w:r>
    </w:p>
    <w:p>
      <w:pPr/>
      <w:r>
        <w:pict>
          <v:shape type="#_x0000_t75" style="width:450pt; height:307.6171875pt; margin-left:-1pt; margin-top:-1pt; mso-position-horizontal:left; mso-position-vertical:top; mso-position-horizontal-relative:char; mso-position-vertical-relative:line; z-index:-2147483647;">
            <v:imagedata r:id="rId32" o:title=""/>
          </v:shape>
        </w:pict>
      </w:r>
    </w:p>
    <w:p>
      <w:pPr/>
      <w:r>
        <w:pict>
          <v:shape type="#_x0000_t75" style="width:450pt; height:300.146484375pt; margin-left:-1pt; margin-top:-1pt; mso-position-horizontal:left; mso-position-vertical:top; mso-position-horizontal-relative:char; mso-position-vertical-relative:line; z-index:-2147483647;">
            <v:imagedata r:id="rId33" o:title=""/>
          </v:shape>
        </w:pict>
      </w:r>
    </w:p>
    <w:p>
      <w:pPr>
        <w:pStyle w:val="Heading3"/>
      </w:pPr>
      <w:bookmarkStart w:id="17" w:name="_Toc17"/>
      <w:r>
        <w:t>Services &amp; facilities photos</w:t>
      </w:r>
      <w:bookmarkEnd w:id="17"/>
    </w:p>
    <w:p>
      <w:pPr/>
      <w:r>
        <w:pict>
          <v:shape type="#_x0000_t75" style="width:450pt; height:300.15pt; margin-left:-1pt; margin-top:-1pt; mso-position-horizontal:left; mso-position-vertical:top; mso-position-horizontal-relative:char; mso-position-vertical-relative:line; z-index:-2147483647;">
            <v:imagedata r:id="rId34" o:title=""/>
          </v:shape>
        </w:pict>
      </w:r>
    </w:p>
    <w:p>
      <w:pPr/>
      <w:r>
        <w:pict>
          <v:shape type="#_x0000_t75" style="width:450pt; height:300.15pt; margin-left:-1pt; margin-top:-1pt; mso-position-horizontal:left; mso-position-vertical:top; mso-position-horizontal-relative:char; mso-position-vertical-relative:line; z-index:-2147483647;">
            <v:imagedata r:id="rId35" o:title=""/>
          </v:shape>
        </w:pict>
      </w:r>
    </w:p>
    <w:p>
      <w:pPr/>
      <w:r>
        <w:pict>
          <v:shape type="#_x0000_t75" style="width:450pt; height:300.15pt; margin-left:-1pt; margin-top:-1pt; mso-position-horizontal:left; mso-position-vertical:top; mso-position-horizontal-relative:char; mso-position-vertical-relative:line; z-index:-2147483647;">
            <v:imagedata r:id="rId36" o:title=""/>
          </v:shape>
        </w:pict>
      </w:r>
    </w:p>
    <w:p>
      <w:pPr/>
      <w:r>
        <w:pict>
          <v:shape type="#_x0000_t75" style="width:450pt; height:300.15pt; margin-left:-1pt; margin-top:-1pt; mso-position-horizontal:left; mso-position-vertical:top; mso-position-horizontal-relative:char; mso-position-vertical-relative:line; z-index:-2147483647;">
            <v:imagedata r:id="rId37" o:title=""/>
          </v:shape>
        </w:pict>
      </w:r>
    </w:p>
    <w:p>
      <w:pPr/>
      <w:r>
        <w:pict>
          <v:shape type="#_x0000_t75" style="width:450pt; height:300.15pt; margin-left:-1pt; margin-top:-1pt; mso-position-horizontal:left; mso-position-vertical:top; mso-position-horizontal-relative:char; mso-position-vertical-relative:line; z-index:-2147483647;">
            <v:imagedata r:id="rId38" o:title=""/>
          </v:shape>
        </w:pict>
      </w:r>
    </w:p>
    <w:p>
      <w:pPr/>
      <w:r>
        <w:pict>
          <v:shape type="#_x0000_t75" style="width:450pt; height:307.6171875pt; margin-left:-1pt; margin-top:-1pt; mso-position-horizontal:left; mso-position-vertical:top; mso-position-horizontal-relative:char; mso-position-vertical-relative:line; z-index:-2147483647;">
            <v:imagedata r:id="rId39" o:title=""/>
          </v:shape>
        </w:pict>
      </w:r>
    </w:p>
    <w:p>
      <w:pPr/>
      <w:r>
        <w:pict>
          <v:shape type="#_x0000_t75" style="width:450pt; height:300.146484375pt; margin-left:-1pt; margin-top:-1pt; mso-position-horizontal:left; mso-position-vertical:top; mso-position-horizontal-relative:char; mso-position-vertical-relative:line; z-index:-2147483647;">
            <v:imagedata r:id="rId40" o:title=""/>
          </v:shape>
        </w:pict>
      </w:r>
    </w:p>
    <w:p>
      <w:pPr/>
      <w:r>
        <w:pict>
          <v:shape type="#_x0000_t75" style="width:450pt; height:300.146484375pt; margin-left:-1pt; margin-top:-1pt; mso-position-horizontal:left; mso-position-vertical:top; mso-position-horizontal-relative:char; mso-position-vertical-relative:line; z-index:-2147483647;">
            <v:imagedata r:id="rId41" o:title=""/>
          </v:shape>
        </w:pict>
      </w:r>
    </w:p>
    <w:p>
      <w:pPr/>
      <w:r>
        <w:pict>
          <v:shape type="#_x0000_t75" style="width:450pt; height:300.146484375pt; margin-left:-1pt; margin-top:-1pt; mso-position-horizontal:left; mso-position-vertical:top; mso-position-horizontal-relative:char; mso-position-vertical-relative:line; z-index:-2147483647;">
            <v:imagedata r:id="rId42" o:title=""/>
          </v:shape>
        </w:pict>
      </w:r>
    </w:p>
    <w:p>
      <w:pPr/>
      <w:r>
        <w:pict>
          <v:shape type="#_x0000_t75" style="width:450pt; height:307.6171875pt; margin-left:-1pt; margin-top:-1pt; mso-position-horizontal:left; mso-position-vertical:top; mso-position-horizontal-relative:char; mso-position-vertical-relative:line; z-index:-2147483647;">
            <v:imagedata r:id="rId43" o:title=""/>
          </v:shape>
        </w:pict>
      </w:r>
    </w:p>
    <w:p>
      <w:pPr/>
      <w:r>
        <w:pict>
          <v:shape type="#_x0000_t75" style="width:450pt; height:307.6171875pt; margin-left:-1pt; margin-top:-1pt; mso-position-horizontal:left; mso-position-vertical:top; mso-position-horizontal-relative:char; mso-position-vertical-relative:line; z-index:-2147483647;">
            <v:imagedata r:id="rId44" o:title=""/>
          </v:shape>
        </w:pict>
      </w:r>
    </w:p>
    <w:p>
      <w:pPr/>
      <w:r>
        <w:pict>
          <v:shape type="#_x0000_t75" style="width:450pt; height:307.6171875pt; margin-left:-1pt; margin-top:-1pt; mso-position-horizontal:left; mso-position-vertical:top; mso-position-horizontal-relative:char; mso-position-vertical-relative:line; z-index:-2147483647;">
            <v:imagedata r:id="rId45" o:title=""/>
          </v:shape>
        </w:pict>
      </w:r>
    </w:p>
    <w:p>
      <w:pPr>
        <w:pStyle w:val="Heading2"/>
      </w:pPr>
      <w:bookmarkStart w:id="18" w:name="_Toc18"/>
      <w:r>
        <w:t>Easia Travel Head Office</w:t>
      </w:r>
      <w:bookmarkEnd w:id="18"/>
    </w:p>
    <w:p>
      <w:pPr/>
      <w:r>
        <w:pict>
          <v:shape id="_x0000_s1118"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Siem Reap Branch</w:t>
      </w:r>
      <w:br/>
      <w:r>
        <w:rPr>
          <w:rFonts w:ascii="Open Sans" w:hAnsi="Open Sans" w:eastAsia="Open Sans" w:cs="Open Sans"/>
          <w:sz w:val="20"/>
          <w:szCs w:val="20"/>
        </w:rPr>
        <w:t xml:space="preserve">Charming City, No. R32 – R34, Road Rolouse, Trorpeangses Village, Sangkat Koukchork, Siem Reap Province – Cambodia</w:t>
      </w:r>
      <w:br/>
      <w:r>
        <w:rPr>
          <w:rFonts w:ascii="Open Sans" w:hAnsi="Open Sans" w:eastAsia="Open Sans" w:cs="Open Sans"/>
          <w:sz w:val="20"/>
          <w:szCs w:val="20"/>
        </w:rPr>
        <w:t xml:space="preserve">Tel: (855-63) 76 14 58</w:t>
      </w:r>
      <w:br/>
      <w:r>
        <w:rPr>
          <w:rFonts w:ascii="Open Sans" w:hAnsi="Open Sans" w:eastAsia="Open Sans" w:cs="Open Sans"/>
          <w:sz w:val="20"/>
          <w:szCs w:val="20"/>
        </w:rPr>
        <w:t xml:space="preserve">Fax: (855-63) 76 14 58</w:t>
      </w:r>
    </w:p>
    <w:sectPr>
      <w:headerReference w:type="default" r:id="rId46"/>
      <w:footerReference w:type="default" r:id="rId47"/>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CAMBODIA – KOH KONG – CARDAMOM TENTED CAMP</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0E2CD87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1E5CBF37"/>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9">
    <w:nsid w:val="DCF690EF"/>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 w:numId="9">
    <w:abstractNumId w:val="9"/>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kambionature.com/" TargetMode="External"/><Relationship Id="rId9" Type="http://schemas.openxmlformats.org/officeDocument/2006/relationships/image" Target="media/section_image2.jpg"/><Relationship Id="rId10" Type="http://schemas.openxmlformats.org/officeDocument/2006/relationships/image" Target="media/section_image3.jpg"/><Relationship Id="rId11" Type="http://schemas.openxmlformats.org/officeDocument/2006/relationships/image" Target="media/section_image4.jpg"/><Relationship Id="rId12" Type="http://schemas.openxmlformats.org/officeDocument/2006/relationships/image" Target="media/section_image5.jpg"/><Relationship Id="rId13" Type="http://schemas.openxmlformats.org/officeDocument/2006/relationships/image" Target="media/section_image6.jpg"/><Relationship Id="rId14" Type="http://schemas.openxmlformats.org/officeDocument/2006/relationships/image" Target="media/section_image7.jpg"/><Relationship Id="rId15" Type="http://schemas.openxmlformats.org/officeDocument/2006/relationships/image" Target="media/section_image8.jpg"/><Relationship Id="rId16" Type="http://schemas.openxmlformats.org/officeDocument/2006/relationships/image" Target="media/section_image9.jpg"/><Relationship Id="rId17" Type="http://schemas.openxmlformats.org/officeDocument/2006/relationships/image" Target="media/section_image10.jpg"/><Relationship Id="rId18" Type="http://schemas.openxmlformats.org/officeDocument/2006/relationships/image" Target="media/section_image11.jpg"/><Relationship Id="rId19" Type="http://schemas.openxmlformats.org/officeDocument/2006/relationships/image" Target="media/section_image12.jpg"/><Relationship Id="rId20" Type="http://schemas.openxmlformats.org/officeDocument/2006/relationships/image" Target="media/section_image13.jpg"/><Relationship Id="rId21" Type="http://schemas.openxmlformats.org/officeDocument/2006/relationships/image" Target="media/section_image14.jpg"/><Relationship Id="rId22" Type="http://schemas.openxmlformats.org/officeDocument/2006/relationships/image" Target="media/section_image15.jpg"/><Relationship Id="rId23" Type="http://schemas.openxmlformats.org/officeDocument/2006/relationships/image" Target="media/section_image16.jpg"/><Relationship Id="rId24" Type="http://schemas.openxmlformats.org/officeDocument/2006/relationships/image" Target="media/section_image17.jpg"/><Relationship Id="rId25" Type="http://schemas.openxmlformats.org/officeDocument/2006/relationships/image" Target="media/section_image18.jpg"/><Relationship Id="rId26" Type="http://schemas.openxmlformats.org/officeDocument/2006/relationships/image" Target="media/section_image19.jpg"/><Relationship Id="rId27" Type="http://schemas.openxmlformats.org/officeDocument/2006/relationships/image" Target="media/section_image20.jpg"/><Relationship Id="rId28" Type="http://schemas.openxmlformats.org/officeDocument/2006/relationships/image" Target="media/section_image21.jpg"/><Relationship Id="rId29" Type="http://schemas.openxmlformats.org/officeDocument/2006/relationships/image" Target="media/section_image22.jpg"/><Relationship Id="rId30" Type="http://schemas.openxmlformats.org/officeDocument/2006/relationships/image" Target="media/section_image23.jpg"/><Relationship Id="rId31" Type="http://schemas.openxmlformats.org/officeDocument/2006/relationships/image" Target="media/section_image24.jpg"/><Relationship Id="rId32" Type="http://schemas.openxmlformats.org/officeDocument/2006/relationships/image" Target="media/section_image25.jpg"/><Relationship Id="rId33" Type="http://schemas.openxmlformats.org/officeDocument/2006/relationships/image" Target="media/section_image26.jpg"/><Relationship Id="rId34" Type="http://schemas.openxmlformats.org/officeDocument/2006/relationships/image" Target="media/section_image27.jpg"/><Relationship Id="rId35" Type="http://schemas.openxmlformats.org/officeDocument/2006/relationships/image" Target="media/section_image28.jpg"/><Relationship Id="rId36" Type="http://schemas.openxmlformats.org/officeDocument/2006/relationships/image" Target="media/section_image29.jpg"/><Relationship Id="rId37" Type="http://schemas.openxmlformats.org/officeDocument/2006/relationships/image" Target="media/section_image30.jpg"/><Relationship Id="rId38" Type="http://schemas.openxmlformats.org/officeDocument/2006/relationships/image" Target="media/section_image31.jpg"/><Relationship Id="rId39" Type="http://schemas.openxmlformats.org/officeDocument/2006/relationships/image" Target="media/section_image32.jpg"/><Relationship Id="rId40" Type="http://schemas.openxmlformats.org/officeDocument/2006/relationships/image" Target="media/section_image33.jpg"/><Relationship Id="rId41" Type="http://schemas.openxmlformats.org/officeDocument/2006/relationships/image" Target="media/section_image34.jpg"/><Relationship Id="rId42" Type="http://schemas.openxmlformats.org/officeDocument/2006/relationships/image" Target="media/section_image35.jpg"/><Relationship Id="rId43" Type="http://schemas.openxmlformats.org/officeDocument/2006/relationships/image" Target="media/section_image36.jpg"/><Relationship Id="rId44" Type="http://schemas.openxmlformats.org/officeDocument/2006/relationships/image" Target="media/section_image37.jpg"/><Relationship Id="rId45" Type="http://schemas.openxmlformats.org/officeDocument/2006/relationships/image" Target="media/section_image38.jpg"/><Relationship Id="rId46" Type="http://schemas.openxmlformats.org/officeDocument/2006/relationships/header" Target="header1.xml"/><Relationship Id="rId4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2024-03-28T18:49:26+00:00</dcterms:created>
  <dcterms:modified xsi:type="dcterms:W3CDTF">2024-03-28T18:49:26+00:00</dcterms:modified>
</cp:coreProperties>
</file>

<file path=docProps/custom.xml><?xml version="1.0" encoding="utf-8"?>
<Properties xmlns="http://schemas.openxmlformats.org/officeDocument/2006/custom-properties" xmlns:vt="http://schemas.openxmlformats.org/officeDocument/2006/docPropsVTypes"/>
</file>