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Templation Hotel Siem Reap</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42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TEMPLATION Hotel Siem Reap is located near the heart of Siem Reap town, set in a lush tropical garden with a hug and beautiful swimming pool, and is the closest resort to Angkor Wat Temple, only 3.5 km or a 5 – minute drive from this resort. It is a green modernist estate composed of hidden suites and villas, most with their private pool.</w:t>
      </w:r>
      <w:br/>
      <w:r>
        <w:rPr>
          <w:rFonts w:ascii="Open Sans" w:hAnsi="Open Sans" w:eastAsia="Open Sans" w:cs="Open Sans"/>
          <w:sz w:val="20"/>
          <w:szCs w:val="20"/>
        </w:rPr>
        <w:t xml:space="preserve">The resort offers 42 air-conditioned accommodations, immaculate, spacious rooms with charming design and decoration, and friendly service. They are featured with a 700 square meters main swimming pool, restaurant, bar, gift shop, spa, gym, and green garden. Every room has air conditioning and a fan option. The seating area is fitted with a flat-screen cable TV and a desk, a private bathroom equipped with a bath; extras include bathrobes and slippers. Guests can approach the 24 – hour front desk for concierge services. There is a gift shop available on-site that is exclusive, locally made handicrafts, and supports Cambodian artisans. Also, Free WIFI is provided throughout the property.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Very charming resort with lovely design suites and villas</w:t>
      </w:r>
    </w:p>
    <w:p>
      <w:pPr>
        <w:pPr/>
        <w:numPr>
          <w:ilvl w:val="0"/>
          <w:numId w:val="7"/>
        </w:numPr>
      </w:pPr>
      <w:r>
        <w:rPr>
          <w:rFonts w:ascii="Open Sans" w:hAnsi="Open Sans" w:eastAsia="Open Sans" w:cs="Open Sans"/>
          <w:sz w:val="20"/>
          <w:szCs w:val="20"/>
        </w:rPr>
        <w:t xml:space="preserve">Immaculate and spacious room with very nice decoration</w:t>
      </w:r>
    </w:p>
    <w:p>
      <w:pPr>
        <w:pPr/>
        <w:numPr>
          <w:ilvl w:val="0"/>
          <w:numId w:val="7"/>
        </w:numPr>
      </w:pPr>
      <w:r>
        <w:rPr>
          <w:rFonts w:ascii="Open Sans" w:hAnsi="Open Sans" w:eastAsia="Open Sans" w:cs="Open Sans"/>
          <w:sz w:val="20"/>
          <w:szCs w:val="20"/>
        </w:rPr>
        <w:t xml:space="preserve">Very nice resort located in the lush tropical garden with a substantial main swimming</w:t>
      </w:r>
    </w:p>
    <w:p>
      <w:pPr>
        <w:pPr/>
        <w:numPr>
          <w:ilvl w:val="0"/>
          <w:numId w:val="7"/>
        </w:numPr>
      </w:pPr>
      <w:r>
        <w:rPr>
          <w:rFonts w:ascii="Open Sans" w:hAnsi="Open Sans" w:eastAsia="Open Sans" w:cs="Open Sans"/>
          <w:sz w:val="20"/>
          <w:szCs w:val="20"/>
        </w:rPr>
        <w:t xml:space="preserve">The closest resort to Angkor Wat temple and also near the city center</w:t>
      </w:r>
    </w:p>
    <w:p>
      <w:pPr>
        <w:pPr/>
        <w:numPr>
          <w:ilvl w:val="0"/>
          <w:numId w:val="7"/>
        </w:numPr>
      </w:pPr>
      <w:r>
        <w:rPr>
          <w:rFonts w:ascii="Open Sans" w:hAnsi="Open Sans" w:eastAsia="Open Sans" w:cs="Open Sans"/>
          <w:sz w:val="20"/>
          <w:szCs w:val="20"/>
        </w:rPr>
        <w:t xml:space="preserve">The resort is sustainable support activity and supports the local community, such as locally made handicrafts</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Child Protection</w:t>
      </w:r>
    </w:p>
    <w:p>
      <w:pPr>
        <w:pStyle w:val="Heading2"/>
      </w:pPr>
      <w:bookmarkStart w:id="6" w:name="_Toc6"/>
      <w:r>
        <w:t>Time &amp; Transportation</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3.3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Tonle Sap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Junior Suite</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8"/>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40 sqm, private studio</w:t>
      </w:r>
    </w:p>
    <w:p>
      <w:pPr>
        <w:pPr/>
        <w:numPr>
          <w:ilvl w:val="0"/>
          <w:numId w:val="8"/>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12 units with terrace, garden &amp; pool view</w:t>
      </w:r>
    </w:p>
    <w:p>
      <w:pPr>
        <w:pPr/>
        <w:numPr>
          <w:ilvl w:val="0"/>
          <w:numId w:val="8"/>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 or 2 single beds</w:t>
      </w:r>
    </w:p>
    <w:p>
      <w:pPr>
        <w:pPr/>
        <w:numPr>
          <w:ilvl w:val="0"/>
          <w:numId w:val="8"/>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available; the number of extra Bed depends on room type</w:t>
      </w:r>
    </w:p>
    <w:p>
      <w:pPr/>
      <w:r>
        <w:rPr>
          <w:rFonts w:ascii="Open Sans" w:hAnsi="Open Sans" w:eastAsia="Open Sans" w:cs="Open Sans"/>
          <w:sz w:val="20"/>
          <w:szCs w:val="20"/>
          <w:b w:val="1"/>
          <w:bCs w:val="1"/>
        </w:rPr>
        <w:t xml:space="preserve">Private Pool One-bedroom Villa</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9"/>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70 sqm, private suite</w:t>
      </w:r>
    </w:p>
    <w:p>
      <w:pPr>
        <w:pPr/>
        <w:numPr>
          <w:ilvl w:val="0"/>
          <w:numId w:val="9"/>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11 units with terrace, garden &amp; pool view, private pool, 2 sofa beds</w:t>
      </w:r>
    </w:p>
    <w:p>
      <w:pPr>
        <w:pPr/>
        <w:numPr>
          <w:ilvl w:val="0"/>
          <w:numId w:val="9"/>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w:t>
      </w:r>
    </w:p>
    <w:p>
      <w:pPr>
        <w:pPr/>
        <w:numPr>
          <w:ilvl w:val="0"/>
          <w:numId w:val="9"/>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available; the number of extra Bed depends on room type</w:t>
      </w:r>
    </w:p>
    <w:p>
      <w:pPr/>
      <w:r>
        <w:rPr>
          <w:rFonts w:ascii="Open Sans" w:hAnsi="Open Sans" w:eastAsia="Open Sans" w:cs="Open Sans"/>
          <w:sz w:val="20"/>
          <w:szCs w:val="20"/>
          <w:b w:val="1"/>
          <w:bCs w:val="1"/>
        </w:rPr>
        <w:t xml:space="preserve">Private Pool Two-bedroom Villa</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0"/>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104 sqm, Entire Villa</w:t>
      </w:r>
    </w:p>
    <w:p>
      <w:pPr>
        <w:pPr/>
        <w:numPr>
          <w:ilvl w:val="0"/>
          <w:numId w:val="10"/>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16 units with terrace, garden &amp; pool view, private pool, Ensuite bathroom</w:t>
      </w:r>
    </w:p>
    <w:p>
      <w:pPr>
        <w:pPr/>
        <w:numPr>
          <w:ilvl w:val="0"/>
          <w:numId w:val="10"/>
        </w:numPr>
      </w:pPr>
      <w:r>
        <w:rPr>
          <w:rFonts w:ascii="Open Sans" w:hAnsi="Open Sans" w:eastAsia="Open Sans" w:cs="Open Sans"/>
          <w:sz w:val="20"/>
          <w:szCs w:val="20"/>
          <w:b w:val="1"/>
          <w:bCs w:val="1"/>
        </w:rPr>
        <w:t xml:space="preserve">Living Room:</w:t>
      </w:r>
      <w:r>
        <w:rPr>
          <w:rFonts w:ascii="Open Sans" w:hAnsi="Open Sans" w:eastAsia="Open Sans" w:cs="Open Sans"/>
          <w:sz w:val="20"/>
          <w:szCs w:val="20"/>
        </w:rPr>
        <w:t xml:space="preserve"> 1 Living Room with 1 sofa</w:t>
      </w:r>
    </w:p>
    <w:p>
      <w:pPr>
        <w:pPr/>
        <w:numPr>
          <w:ilvl w:val="0"/>
          <w:numId w:val="10"/>
        </w:numPr>
      </w:pPr>
      <w:r>
        <w:rPr>
          <w:rFonts w:ascii="Open Sans" w:hAnsi="Open Sans" w:eastAsia="Open Sans" w:cs="Open Sans"/>
          <w:sz w:val="20"/>
          <w:szCs w:val="20"/>
          <w:b w:val="1"/>
          <w:bCs w:val="1"/>
        </w:rPr>
        <w:t xml:space="preserve">Bedroom 1: </w:t>
      </w:r>
      <w:r>
        <w:rPr>
          <w:rFonts w:ascii="Open Sans" w:hAnsi="Open Sans" w:eastAsia="Open Sans" w:cs="Open Sans"/>
          <w:sz w:val="20"/>
          <w:szCs w:val="20"/>
        </w:rPr>
        <w:t xml:space="preserve">1 double bed</w:t>
      </w:r>
    </w:p>
    <w:p>
      <w:pPr>
        <w:pPr/>
        <w:numPr>
          <w:ilvl w:val="0"/>
          <w:numId w:val="10"/>
        </w:numPr>
      </w:pPr>
      <w:r>
        <w:rPr>
          <w:rFonts w:ascii="Open Sans" w:hAnsi="Open Sans" w:eastAsia="Open Sans" w:cs="Open Sans"/>
          <w:sz w:val="20"/>
          <w:szCs w:val="20"/>
          <w:b w:val="1"/>
          <w:bCs w:val="1"/>
        </w:rPr>
        <w:t xml:space="preserve">Bedroom 2:</w:t>
      </w:r>
      <w:r>
        <w:rPr>
          <w:rFonts w:ascii="Open Sans" w:hAnsi="Open Sans" w:eastAsia="Open Sans" w:cs="Open Sans"/>
          <w:sz w:val="20"/>
          <w:szCs w:val="20"/>
        </w:rPr>
        <w:t xml:space="preserve"> 1 double bed</w:t>
      </w:r>
    </w:p>
    <w:p>
      <w:pPr>
        <w:pPr/>
        <w:numPr>
          <w:ilvl w:val="0"/>
          <w:numId w:val="10"/>
        </w:numPr>
      </w:pPr>
      <w:r>
        <w:rPr>
          <w:rFonts w:ascii="Open Sans" w:hAnsi="Open Sans" w:eastAsia="Open Sans" w:cs="Open Sans"/>
          <w:sz w:val="20"/>
          <w:szCs w:val="20"/>
          <w:b w:val="1"/>
          <w:bCs w:val="1"/>
        </w:rPr>
        <w:t xml:space="preserve">Bed:</w:t>
      </w:r>
      <w:r>
        <w:rPr>
          <w:rFonts w:ascii="Open Sans" w:hAnsi="Open Sans" w:eastAsia="Open Sans" w:cs="Open Sans"/>
          <w:sz w:val="20"/>
          <w:szCs w:val="20"/>
        </w:rPr>
        <w:t xml:space="preserve"> 2 double beds in total</w:t>
      </w:r>
    </w:p>
    <w:p>
      <w:pPr>
        <w:pPr/>
        <w:numPr>
          <w:ilvl w:val="0"/>
          <w:numId w:val="10"/>
        </w:numPr>
      </w:pPr>
      <w:r>
        <w:rPr>
          <w:rFonts w:ascii="Open Sans" w:hAnsi="Open Sans" w:eastAsia="Open Sans" w:cs="Open Sans"/>
          <w:sz w:val="20"/>
          <w:szCs w:val="20"/>
          <w:b w:val="1"/>
          <w:bCs w:val="1"/>
        </w:rPr>
        <w:t xml:space="preserve">Extra Bed: </w:t>
      </w:r>
      <w:r>
        <w:rPr>
          <w:rFonts w:ascii="Open Sans" w:hAnsi="Open Sans" w:eastAsia="Open Sans" w:cs="Open Sans"/>
          <w:sz w:val="20"/>
          <w:szCs w:val="20"/>
        </w:rPr>
        <w:t xml:space="preserve">available; the number of extra Bed depends on room type</w:t>
      </w:r>
    </w:p>
    <w:p>
      <w:pPr/>
      <w:r>
        <w:rPr>
          <w:rFonts w:ascii="Open Sans" w:hAnsi="Open Sans" w:eastAsia="Open Sans" w:cs="Open Sans"/>
          <w:sz w:val="20"/>
          <w:szCs w:val="20"/>
          <w:b w:val="1"/>
          <w:bCs w:val="1"/>
        </w:rPr>
        <w:t xml:space="preserve">Private Pool Three-bedroom Villa</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1"/>
        </w:numPr>
      </w:pPr>
      <w:r>
        <w:rPr>
          <w:rFonts w:ascii="Open Sans" w:hAnsi="Open Sans" w:eastAsia="Open Sans" w:cs="Open Sans"/>
          <w:sz w:val="20"/>
          <w:szCs w:val="20"/>
          <w:b w:val="1"/>
          <w:bCs w:val="1"/>
        </w:rPr>
        <w:t xml:space="preserve">Size:</w:t>
      </w:r>
      <w:r>
        <w:rPr>
          <w:rFonts w:ascii="Open Sans" w:hAnsi="Open Sans" w:eastAsia="Open Sans" w:cs="Open Sans"/>
          <w:sz w:val="20"/>
          <w:szCs w:val="20"/>
        </w:rPr>
        <w:t xml:space="preserve"> 140 sqm, Entire Villa</w:t>
      </w:r>
    </w:p>
    <w:p>
      <w:pPr>
        <w:pPr/>
        <w:numPr>
          <w:ilvl w:val="0"/>
          <w:numId w:val="11"/>
        </w:numPr>
      </w:pPr>
      <w:r>
        <w:rPr>
          <w:rFonts w:ascii="Open Sans" w:hAnsi="Open Sans" w:eastAsia="Open Sans" w:cs="Open Sans"/>
          <w:sz w:val="20"/>
          <w:szCs w:val="20"/>
          <w:b w:val="1"/>
          <w:bCs w:val="1"/>
        </w:rPr>
        <w:t xml:space="preserve">Unit :</w:t>
      </w:r>
      <w:r>
        <w:rPr>
          <w:rFonts w:ascii="Open Sans" w:hAnsi="Open Sans" w:eastAsia="Open Sans" w:cs="Open Sans"/>
          <w:sz w:val="20"/>
          <w:szCs w:val="20"/>
        </w:rPr>
        <w:t xml:space="preserve"> 3 units with terrace, garden &amp; pool view, private pool, Ensuite bathroom</w:t>
      </w:r>
    </w:p>
    <w:p>
      <w:pPr>
        <w:pPr/>
        <w:numPr>
          <w:ilvl w:val="0"/>
          <w:numId w:val="11"/>
        </w:numPr>
      </w:pPr>
      <w:r>
        <w:rPr>
          <w:rFonts w:ascii="Open Sans" w:hAnsi="Open Sans" w:eastAsia="Open Sans" w:cs="Open Sans"/>
          <w:sz w:val="20"/>
          <w:szCs w:val="20"/>
          <w:b w:val="1"/>
          <w:bCs w:val="1"/>
        </w:rPr>
        <w:t xml:space="preserve">Living Room:</w:t>
      </w:r>
      <w:r>
        <w:rPr>
          <w:rFonts w:ascii="Open Sans" w:hAnsi="Open Sans" w:eastAsia="Open Sans" w:cs="Open Sans"/>
          <w:sz w:val="20"/>
          <w:szCs w:val="20"/>
        </w:rPr>
        <w:t xml:space="preserve"> 1 living room with 2 sofa beds</w:t>
      </w:r>
    </w:p>
    <w:p>
      <w:pPr>
        <w:pPr/>
        <w:numPr>
          <w:ilvl w:val="0"/>
          <w:numId w:val="11"/>
        </w:numPr>
      </w:pPr>
      <w:r>
        <w:rPr>
          <w:rFonts w:ascii="Open Sans" w:hAnsi="Open Sans" w:eastAsia="Open Sans" w:cs="Open Sans"/>
          <w:sz w:val="20"/>
          <w:szCs w:val="20"/>
          <w:b w:val="1"/>
          <w:bCs w:val="1"/>
        </w:rPr>
        <w:t xml:space="preserve">Bedroom 1:</w:t>
      </w:r>
      <w:r>
        <w:rPr>
          <w:rFonts w:ascii="Open Sans" w:hAnsi="Open Sans" w:eastAsia="Open Sans" w:cs="Open Sans"/>
          <w:sz w:val="20"/>
          <w:szCs w:val="20"/>
        </w:rPr>
        <w:t xml:space="preserve"> 1 double bed</w:t>
      </w:r>
    </w:p>
    <w:p>
      <w:pPr>
        <w:pPr/>
        <w:numPr>
          <w:ilvl w:val="0"/>
          <w:numId w:val="11"/>
        </w:numPr>
      </w:pPr>
      <w:r>
        <w:rPr>
          <w:rFonts w:ascii="Open Sans" w:hAnsi="Open Sans" w:eastAsia="Open Sans" w:cs="Open Sans"/>
          <w:sz w:val="20"/>
          <w:szCs w:val="20"/>
          <w:b w:val="1"/>
          <w:bCs w:val="1"/>
        </w:rPr>
        <w:t xml:space="preserve">Bedroom 2:</w:t>
      </w:r>
      <w:r>
        <w:rPr>
          <w:rFonts w:ascii="Open Sans" w:hAnsi="Open Sans" w:eastAsia="Open Sans" w:cs="Open Sans"/>
          <w:sz w:val="20"/>
          <w:szCs w:val="20"/>
        </w:rPr>
        <w:t xml:space="preserve"> 1 double bed</w:t>
      </w:r>
    </w:p>
    <w:p>
      <w:pPr>
        <w:pPr/>
        <w:numPr>
          <w:ilvl w:val="0"/>
          <w:numId w:val="11"/>
        </w:numPr>
      </w:pPr>
      <w:r>
        <w:rPr>
          <w:rFonts w:ascii="Open Sans" w:hAnsi="Open Sans" w:eastAsia="Open Sans" w:cs="Open Sans"/>
          <w:sz w:val="20"/>
          <w:szCs w:val="20"/>
          <w:b w:val="1"/>
          <w:bCs w:val="1"/>
        </w:rPr>
        <w:t xml:space="preserve">Bedroom 3:</w:t>
      </w:r>
      <w:r>
        <w:rPr>
          <w:rFonts w:ascii="Open Sans" w:hAnsi="Open Sans" w:eastAsia="Open Sans" w:cs="Open Sans"/>
          <w:sz w:val="20"/>
          <w:szCs w:val="20"/>
        </w:rPr>
        <w:t xml:space="preserve"> 2 single beds</w:t>
      </w:r>
    </w:p>
    <w:p>
      <w:pPr>
        <w:pPr/>
        <w:numPr>
          <w:ilvl w:val="0"/>
          <w:numId w:val="11"/>
        </w:numPr>
      </w:pPr>
      <w:r>
        <w:rPr>
          <w:rFonts w:ascii="Open Sans" w:hAnsi="Open Sans" w:eastAsia="Open Sans" w:cs="Open Sans"/>
          <w:sz w:val="20"/>
          <w:szCs w:val="20"/>
          <w:b w:val="1"/>
          <w:bCs w:val="1"/>
        </w:rPr>
        <w:t xml:space="preserve">Bed:</w:t>
      </w:r>
      <w:r>
        <w:rPr>
          <w:rFonts w:ascii="Open Sans" w:hAnsi="Open Sans" w:eastAsia="Open Sans" w:cs="Open Sans"/>
          <w:sz w:val="20"/>
          <w:szCs w:val="20"/>
        </w:rPr>
        <w:t xml:space="preserve"> 2 double beds and 2 single beds in total</w:t>
      </w:r>
    </w:p>
    <w:p>
      <w:pPr>
        <w:pPr/>
        <w:numPr>
          <w:ilvl w:val="0"/>
          <w:numId w:val="11"/>
        </w:numPr>
      </w:pPr>
      <w:r>
        <w:rPr>
          <w:rFonts w:ascii="Open Sans" w:hAnsi="Open Sans" w:eastAsia="Open Sans" w:cs="Open Sans"/>
          <w:sz w:val="20"/>
          <w:szCs w:val="20"/>
          <w:b w:val="1"/>
          <w:bCs w:val="1"/>
        </w:rPr>
        <w:t xml:space="preserve">Extra Bed:</w:t>
      </w:r>
      <w:r>
        <w:rPr>
          <w:rFonts w:ascii="Open Sans" w:hAnsi="Open Sans" w:eastAsia="Open Sans" w:cs="Open Sans"/>
          <w:sz w:val="20"/>
          <w:szCs w:val="20"/>
        </w:rPr>
        <w:t xml:space="preserve"> available; the number of extra Beds depends on room type.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10  connecting rooms ( With category of Private Pool Two-bedroom Villa)</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(1m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1.80m x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1.20m x 2m</w:t>
      </w:r>
    </w:p>
    <w:p>
      <w:pPr>
        <w:pStyle w:val="Heading2"/>
      </w:pPr>
      <w:bookmarkStart w:id="8" w:name="_Toc8"/>
      <w:r>
        <w:t>Services &amp; Facilities</w:t>
      </w:r>
      <w:bookmarkEnd w:id="8"/>
    </w:p>
    <w:p>
      <w:pPr/>
      <w:r>
        <w:pict>
          <v:shape id="_x0000_s107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Afternoon Tea, Bicycle Rental, Car rental, Children Swimming Pool, Complimentary bottle of water, Complimentary fresh towel, Concierge service, Credit Card payment, Currency exchange, Dry Cleaning, Iron, Laundry service, Massage, Mobile phone, Room Service, Tour desk, Wake-up service, Wheelchair, Wi-fi Free, Yoga Retreat</w:t>
      </w:r>
    </w:p>
    <w:p>
      <w:pPr>
        <w:pStyle w:val="Heading2"/>
      </w:pPr>
      <w:bookmarkStart w:id="10" w:name="_Toc10"/>
      <w:r>
        <w:t>Facilities</w:t>
      </w:r>
      <w:bookmarkEnd w:id="10"/>
    </w:p>
    <w:p>
      <w:pPr/>
      <w:r>
        <w:rPr/>
        <w:t xml:space="preserve">Air Conditioning, Bar, BBQ Facility, Beauty Shop, Bicycle, Business centre, Children Pool, coffee and tea making facilities, Family Room, Fan, Fitness centre, Flat screen TV, Free private parking, Garden, Gift Shop, Hair Dryer, In-Room safe, Internet, Massage room, Meeting room, Mini Bar, Outdoor swimming pool, Private Pool, Restaurant, Safety Box, satellite LCD TV, Shower With Hot Water, Terrace, Umbrella</w:t>
      </w:r>
    </w:p>
    <w:p>
      <w:pPr>
        <w:pStyle w:val="Heading2"/>
      </w:pPr>
      <w:bookmarkStart w:id="11" w:name="_Toc11"/>
      <w:r>
        <w:t>Disabled Facilities</w:t>
      </w:r>
      <w:bookmarkEnd w:id="11"/>
    </w:p>
    <w:p>
      <w:pPr/>
      <w:r>
        <w:rPr/>
        <w:t xml:space="preserve">Outside access, Restaurants, Rooms are adapted</w:t>
      </w:r>
    </w:p>
    <w:p>
      <w:pPr>
        <w:pStyle w:val="Heading2"/>
      </w:pPr>
      <w:r>
        <w:rPr>
          <w:rFonts w:ascii="Open Sans" w:hAnsi="Open Sans" w:eastAsia="Open Sans" w:cs="Open Sans"/>
          <w:color w:val="840b55"/>
          <w:sz w:val="36"/>
          <w:szCs w:val="36"/>
        </w:rPr>
        <w:t xml:space="preserve">Business facilities details</w:t>
      </w:r>
    </w:p>
    <w:p>
      <w:pPr/>
      <w:r>
        <w:rPr>
          <w:rFonts w:ascii="Open Sans" w:hAnsi="Open Sans" w:eastAsia="Open Sans" w:cs="Open Sans"/>
          <w:sz w:val="20"/>
          <w:szCs w:val="20"/>
          <w:b w:val="1"/>
          <w:bCs w:val="1"/>
        </w:rPr>
        <w:t xml:space="preserve">The Meeting Room</w:t>
      </w:r>
      <w:br/>
      <w:r>
        <w:rPr>
          <w:rFonts w:ascii="Open Sans" w:hAnsi="Open Sans" w:eastAsia="Open Sans" w:cs="Open Sans"/>
          <w:sz w:val="20"/>
          <w:szCs w:val="20"/>
        </w:rPr>
        <w:t xml:space="preserve">A multipurpose space seating up to 60 people for meetings, conferences, private functions, and celebrations.</w:t>
      </w:r>
    </w:p>
    <w:p>
      <w:pPr>
        <w:pStyle w:val="Heading2"/>
      </w:pPr>
      <w:bookmarkStart w:id="12" w:name="_Toc12"/>
      <w:r>
        <w:t>Restaurant information</w:t>
      </w:r>
      <w:bookmarkEnd w:id="12"/>
    </w:p>
    <w:p>
      <w:pPr/>
      <w:r>
        <w:pict>
          <v:shape id="_x0000_s108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The Restaurant</w:t>
      </w:r>
      <w:br/>
      <w:r>
        <w:rPr>
          <w:rFonts w:ascii="Open Sans" w:hAnsi="Open Sans" w:eastAsia="Open Sans" w:cs="Open Sans"/>
          <w:sz w:val="20"/>
          <w:szCs w:val="20"/>
        </w:rPr>
        <w:t xml:space="preserve">Khmer and Asian cuisine are offered alongside western classics right  by the pool</w:t>
      </w:r>
    </w:p>
    <w:p>
      <w:pPr>
        <w:pPr/>
        <w:numPr>
          <w:ilvl w:val="0"/>
          <w:numId w:val="12"/>
        </w:numPr>
      </w:pPr>
      <w:r>
        <w:rPr>
          <w:rFonts w:ascii="Open Sans" w:hAnsi="Open Sans" w:eastAsia="Open Sans" w:cs="Open Sans"/>
          <w:sz w:val="20"/>
          <w:szCs w:val="20"/>
          <w:b w:val="1"/>
          <w:bCs w:val="1"/>
        </w:rPr>
        <w:t xml:space="preserve">Breakfast</w:t>
      </w:r>
    </w:p>
    <w:p>
      <w:pPr/>
      <w:r>
        <w:rPr>
          <w:rFonts w:ascii="Open Sans" w:hAnsi="Open Sans" w:eastAsia="Open Sans" w:cs="Open Sans"/>
          <w:sz w:val="20"/>
          <w:szCs w:val="20"/>
        </w:rPr>
        <w:t xml:space="preserve">Time : 6:30 AM – 10 AM</w:t>
      </w:r>
      <w:br/>
      <w:r>
        <w:rPr>
          <w:rFonts w:ascii="Open Sans" w:hAnsi="Open Sans" w:eastAsia="Open Sans" w:cs="Open Sans"/>
          <w:sz w:val="20"/>
          <w:szCs w:val="20"/>
        </w:rPr>
        <w:t xml:space="preserve">Style: A la carte/ Buffet for the group (exception breakfast setup)</w:t>
      </w:r>
      <w:br/>
      <w:r>
        <w:rPr>
          <w:rFonts w:ascii="Open Sans" w:hAnsi="Open Sans" w:eastAsia="Open Sans" w:cs="Open Sans"/>
          <w:sz w:val="20"/>
          <w:szCs w:val="20"/>
          <w:b w:val="1"/>
          <w:bCs w:val="1"/>
        </w:rPr>
        <w:t xml:space="preserve">The Lounge &amp; Bar</w:t>
      </w:r>
      <w:br/>
      <w:r>
        <w:rPr>
          <w:rFonts w:ascii="Open Sans" w:hAnsi="Open Sans" w:eastAsia="Open Sans" w:cs="Open Sans"/>
          <w:sz w:val="20"/>
          <w:szCs w:val="20"/>
        </w:rPr>
        <w:t xml:space="preserve">Open on three sides, the poolside lounge and bar area keeps one close to the natural surrounding.</w:t>
      </w:r>
    </w:p>
    <w:p>
      <w:pPr>
        <w:pStyle w:val="Heading2"/>
      </w:pPr>
      <w:bookmarkStart w:id="13" w:name="_Toc13"/>
      <w:r>
        <w:t>Photos</w:t>
      </w:r>
      <w:bookmarkEnd w:id="13"/>
    </w:p>
    <w:p>
      <w:pPr/>
      <w:r>
        <w:pict>
          <v:shape id="_x0000_s109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r>
        <w:pict>
          <v:shape type="#_x0000_t75" style="width:450pt; height:254.8125pt; margin-left:-1pt; margin-top:-1pt; mso-position-horizontal:left; mso-position-vertical:top; mso-position-horizontal-relative:char; mso-position-vertical-relative:line; z-index:-2147483647;">
            <v:imagedata r:id="rId17" o:title=""/>
          </v:shape>
        </w:pict>
      </w:r>
    </w:p>
    <w:p>
      <w:pPr/>
      <w:r>
        <w:pict>
          <v:shape type="#_x0000_t75" style="width:450pt; height:235.6875pt; margin-left:-1pt; margin-top:-1pt; mso-position-horizontal:left; mso-position-vertical:top; mso-position-horizontal-relative:char; mso-position-vertical-relative:line; z-index:-2147483647;">
            <v:imagedata r:id="rId18" o:title=""/>
          </v:shape>
        </w:pict>
      </w:r>
    </w:p>
    <w:p>
      <w:pPr/>
      <w:r>
        <w:pict>
          <v:shape type="#_x0000_t75" style="width:450pt; height:277.3125pt; margin-left:-1pt; margin-top:-1pt; mso-position-horizontal:left; mso-position-vertical:top; mso-position-horizontal-relative:char; mso-position-vertical-relative:line; z-index:-2147483647;">
            <v:imagedata r:id="rId19" o:title=""/>
          </v:shape>
        </w:pict>
      </w:r>
    </w:p>
    <w:p>
      <w:pPr/>
      <w:r>
        <w:pict>
          <v:shape type="#_x0000_t75" style="width:450pt; height:295.875pt; margin-left:-1pt; margin-top:-1pt; mso-position-horizontal:left; mso-position-vertical:top; mso-position-horizontal-relative:char; mso-position-vertical-relative:line; z-index:-2147483647;">
            <v:imagedata r:id="rId20" o:title=""/>
          </v:shape>
        </w:pict>
      </w:r>
    </w:p>
    <w:p>
      <w:pPr>
        <w:pStyle w:val="Heading3"/>
      </w:pPr>
      <w:bookmarkStart w:id="15" w:name="_Toc15"/>
      <w:r>
        <w:t>Rooms photos</w:t>
      </w:r>
      <w:bookmarkEnd w:id="15"/>
    </w:p>
    <w:p>
      <w:pPr/>
      <w:r>
        <w:pict>
          <v:shape type="#_x0000_t75" style="width:450pt; height:300.375pt; margin-left:-1pt; margin-top:-1pt; mso-position-horizontal:left; mso-position-vertical:top; mso-position-horizontal-relative:char; mso-position-vertical-relative:line; z-index:-2147483647;">
            <v:imagedata r:id="rId21" o:title=""/>
          </v:shape>
        </w:pict>
      </w:r>
    </w:p>
    <w:p>
      <w:pPr/>
      <w:r>
        <w:pict>
          <v:shape type="#_x0000_t75" style="width:450pt; height:300.375pt; margin-left:-1pt; margin-top:-1pt; mso-position-horizontal:left; mso-position-vertical:top; mso-position-horizontal-relative:char; mso-position-vertical-relative:line; z-index:-2147483647;">
            <v:imagedata r:id="rId22" o:title=""/>
          </v:shape>
        </w:pict>
      </w:r>
    </w:p>
    <w:p>
      <w:pPr/>
      <w:r>
        <w:pict>
          <v:shape type="#_x0000_t75" style="width:450pt; height:300.375pt; margin-left:-1pt; margin-top:-1pt; mso-position-horizontal:left; mso-position-vertical:top; mso-position-horizontal-relative:char; mso-position-vertical-relative:line; z-index:-2147483647;">
            <v:imagedata r:id="rId23" o:title=""/>
          </v:shape>
        </w:pict>
      </w:r>
    </w:p>
    <w:p>
      <w:pPr/>
      <w:r>
        <w:pict>
          <v:shape type="#_x0000_t75" style="width:450pt; height:300.375pt; margin-left:-1pt; margin-top:-1pt; mso-position-horizontal:left; mso-position-vertical:top; mso-position-horizontal-relative:char; mso-position-vertical-relative:line; z-index:-2147483647;">
            <v:imagedata r:id="rId24" o:title=""/>
          </v:shape>
        </w:pict>
      </w:r>
    </w:p>
    <w:p>
      <w:pPr/>
      <w:r>
        <w:pict>
          <v:shape type="#_x0000_t75" style="width:450pt; height:253.125pt; margin-left:-1pt; margin-top:-1pt; mso-position-horizontal:left; mso-position-vertical:top; mso-position-horizontal-relative:char; mso-position-vertical-relative:line; z-index:-2147483647;">
            <v:imagedata r:id="rId25" o:title=""/>
          </v:shape>
        </w:pict>
      </w:r>
    </w:p>
    <w:p>
      <w:pPr/>
      <w:r>
        <w:pict>
          <v:shape type="#_x0000_t75" style="width:450pt; height:296.4375pt; margin-left:-1pt; margin-top:-1pt; mso-position-horizontal:left; mso-position-vertical:top; mso-position-horizontal-relative:char; mso-position-vertical-relative:line; z-index:-2147483647;">
            <v:imagedata r:id="rId26" o:title=""/>
          </v:shape>
        </w:pict>
      </w:r>
    </w:p>
    <w:p>
      <w:pPr/>
      <w:r>
        <w:pict>
          <v:shape type="#_x0000_t75" style="width:450pt; height:298.6875pt; margin-left:-1pt; margin-top:-1pt; mso-position-horizontal:left; mso-position-vertical:top; mso-position-horizontal-relative:char; mso-position-vertical-relative:line; z-index:-2147483647;">
            <v:imagedata r:id="rId27" o:title=""/>
          </v:shape>
        </w:pict>
      </w:r>
    </w:p>
    <w:p>
      <w:pPr/>
      <w:r>
        <w:pict>
          <v:shape type="#_x0000_t75" style="width:450pt; height:289.125pt; margin-left:-1pt; margin-top:-1pt; mso-position-horizontal:left; mso-position-vertical:top; mso-position-horizontal-relative:char; mso-position-vertical-relative:line; z-index:-2147483647;">
            <v:imagedata r:id="rId28" o:title=""/>
          </v:shape>
        </w:pict>
      </w:r>
    </w:p>
    <w:p>
      <w:pPr/>
      <w:r>
        <w:pict>
          <v:shape type="#_x0000_t75" style="width:450pt; height:306pt; margin-left:-1pt; margin-top:-1pt; mso-position-horizontal:left; mso-position-vertical:top; mso-position-horizontal-relative:char; mso-position-vertical-relative:line; z-index:-2147483647;">
            <v:imagedata r:id="rId29" o:title=""/>
          </v:shape>
        </w:pict>
      </w:r>
    </w:p>
    <w:p>
      <w:pPr>
        <w:pStyle w:val="Heading3"/>
      </w:pPr>
      <w:bookmarkStart w:id="16" w:name="_Toc16"/>
      <w:r>
        <w:t>Restaurant photos</w:t>
      </w:r>
      <w:bookmarkEnd w:id="16"/>
    </w:p>
    <w:p>
      <w:pPr/>
      <w:r>
        <w:pict>
          <v:shape type="#_x0000_t75" style="width:450pt; height:300.375pt; margin-left:-1pt; margin-top:-1pt; mso-position-horizontal:left; mso-position-vertical:top; mso-position-horizontal-relative:char; mso-position-vertical-relative:line; z-index:-2147483647;">
            <v:imagedata r:id="rId30"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r>
        <w:pict>
          <v:shape type="#_x0000_t75" style="width:450pt; height:299.8125pt; margin-left:-1pt; margin-top:-1pt; mso-position-horizontal:left; mso-position-vertical:top; mso-position-horizontal-relative:char; mso-position-vertical-relative:line; z-index:-2147483647;">
            <v:imagedata r:id="rId32" o:title=""/>
          </v:shape>
        </w:pict>
      </w:r>
    </w:p>
    <w:p>
      <w:pPr/>
      <w:r>
        <w:pict>
          <v:shape type="#_x0000_t75" style="width:450pt; height:299.8125pt; margin-left:-1pt; margin-top:-1pt; mso-position-horizontal:left; mso-position-vertical:top; mso-position-horizontal-relative:char; mso-position-vertical-relative:line; z-index:-2147483647;">
            <v:imagedata r:id="rId33" o:title=""/>
          </v:shape>
        </w:pict>
      </w:r>
    </w:p>
    <w:p>
      <w:pPr/>
      <w:r>
        <w:pict>
          <v:shape type="#_x0000_t75" style="width:450pt; height:299.8125pt; margin-left:-1pt; margin-top:-1pt; mso-position-horizontal:left; mso-position-vertical:top; mso-position-horizontal-relative:char; mso-position-vertical-relative:line; z-index:-2147483647;">
            <v:imagedata r:id="rId34" o:title=""/>
          </v:shape>
        </w:pict>
      </w:r>
    </w:p>
    <w:p>
      <w:pPr/>
      <w:r>
        <w:pict>
          <v:shape type="#_x0000_t75" style="width:450pt; height:299.8125pt; margin-left:-1pt; margin-top:-1pt; mso-position-horizontal:left; mso-position-vertical:top; mso-position-horizontal-relative:char; mso-position-vertical-relative:line; z-index:-2147483647;">
            <v:imagedata r:id="rId35" o:title=""/>
          </v:shape>
        </w:pict>
      </w:r>
    </w:p>
    <w:p>
      <w:pPr/>
      <w:r>
        <w:pict>
          <v:shape type="#_x0000_t75" style="width:450pt; height:337.5pt; margin-left:-1pt; margin-top:-1pt; mso-position-horizontal:left; mso-position-vertical:top; mso-position-horizontal-relative:char; mso-position-vertical-relative:line; z-index:-2147483647;">
            <v:imagedata r:id="rId36" o:title=""/>
          </v:shape>
        </w:pict>
      </w:r>
    </w:p>
    <w:p>
      <w:pPr/>
      <w:r>
        <w:pict>
          <v:shape type="#_x0000_t75" style="width:450pt; height:290.25pt; margin-left:-1pt; margin-top:-1pt; mso-position-horizontal:left; mso-position-vertical:top; mso-position-horizontal-relative:char; mso-position-vertical-relative:line; z-index:-2147483647;">
            <v:imagedata r:id="rId37" o:title=""/>
          </v:shape>
        </w:pict>
      </w:r>
    </w:p>
    <w:p>
      <w:pPr>
        <w:pStyle w:val="Heading3"/>
      </w:pPr>
      <w:bookmarkStart w:id="17" w:name="_Toc17"/>
      <w:r>
        <w:t>Services &amp; facilities photos</w:t>
      </w:r>
      <w:bookmarkEnd w:id="17"/>
    </w:p>
    <w:p>
      <w:pPr/>
      <w:r>
        <w:pict>
          <v:shape type="#_x0000_t75" style="width:450pt; height:295.875pt; margin-left:-1pt; margin-top:-1pt; mso-position-horizontal:left; mso-position-vertical:top; mso-position-horizontal-relative:char; mso-position-vertical-relative:line; z-index:-2147483647;">
            <v:imagedata r:id="rId20" o:title=""/>
          </v:shape>
        </w:pict>
      </w:r>
    </w:p>
    <w:p>
      <w:pPr/>
      <w:r>
        <w:pict>
          <v:shape type="#_x0000_t75" style="width:450pt; height:294.75pt; margin-left:-1pt; margin-top:-1pt; mso-position-horizontal:left; mso-position-vertical:top; mso-position-horizontal-relative:char; mso-position-vertical-relative:line; z-index:-2147483647;">
            <v:imagedata r:id="rId38" o:title=""/>
          </v:shape>
        </w:pict>
      </w:r>
    </w:p>
    <w:p>
      <w:pPr/>
      <w:r>
        <w:pict>
          <v:shape type="#_x0000_t75" style="width:450pt; height:299.8125pt; margin-left:-1pt; margin-top:-1pt; mso-position-horizontal:left; mso-position-vertical:top; mso-position-horizontal-relative:char; mso-position-vertical-relative:line; z-index:-2147483647;">
            <v:imagedata r:id="rId3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40" o:title=""/>
          </v:shape>
        </w:pict>
      </w:r>
    </w:p>
    <w:p>
      <w:pPr/>
      <w:r>
        <w:pict>
          <v:shape type="#_x0000_t75" style="width:450pt; height:337.5pt; margin-left:-1pt; margin-top:-1pt; mso-position-horizontal:left; mso-position-vertical:top; mso-position-horizontal-relative:char; mso-position-vertical-relative:line; z-index:-2147483647;">
            <v:imagedata r:id="rId41" o:title=""/>
          </v:shape>
        </w:pict>
      </w:r>
    </w:p>
    <w:p>
      <w:pPr/>
      <w:r>
        <w:pict>
          <v:shape type="#_x0000_t75" style="width:450pt; height:299.8125pt; margin-left:-1pt; margin-top:-1pt; mso-position-horizontal:left; mso-position-vertical:top; mso-position-horizontal-relative:char; mso-position-vertical-relative:line; z-index:-2147483647;">
            <v:imagedata r:id="rId42" o:title=""/>
          </v:shape>
        </w:pict>
      </w:r>
    </w:p>
    <w:p>
      <w:pPr/>
      <w:r>
        <w:pict>
          <v:shape type="#_x0000_t75" style="width:450pt; height:299.8125pt; margin-left:-1pt; margin-top:-1pt; mso-position-horizontal:left; mso-position-vertical:top; mso-position-horizontal-relative:char; mso-position-vertical-relative:line; z-index:-2147483647;">
            <v:imagedata r:id="rId43" o:title=""/>
          </v:shape>
        </w:pict>
      </w:r>
    </w:p>
    <w:p>
      <w:pPr/>
      <w:r>
        <w:pict>
          <v:shape type="#_x0000_t75" style="width:450pt; height:299.8125pt; margin-left:-1pt; margin-top:-1pt; mso-position-horizontal:left; mso-position-vertical:top; mso-position-horizontal-relative:char; mso-position-vertical-relative:line; z-index:-2147483647;">
            <v:imagedata r:id="rId44" o:title=""/>
          </v:shape>
        </w:pict>
      </w:r>
    </w:p>
    <w:p>
      <w:pPr/>
      <w:r>
        <w:pict>
          <v:shape type="#_x0000_t75" style="width:450pt; height:299.8125pt; margin-left:-1pt; margin-top:-1pt; mso-position-horizontal:left; mso-position-vertical:top; mso-position-horizontal-relative:char; mso-position-vertical-relative:line; z-index:-2147483647;">
            <v:imagedata r:id="rId45" o:title=""/>
          </v:shape>
        </w:pict>
      </w:r>
    </w:p>
    <w:p>
      <w:pPr/>
      <w:r>
        <w:pict>
          <v:shape type="#_x0000_t75" style="width:450pt; height:337.92240300375pt; margin-left:-1pt; margin-top:-1pt; mso-position-horizontal:left; mso-position-vertical:top; mso-position-horizontal-relative:char; mso-position-vertical-relative:line; z-index:-2147483647;">
            <v:imagedata r:id="rId46" o:title=""/>
          </v:shape>
        </w:pict>
      </w:r>
    </w:p>
    <w:p>
      <w:pPr/>
      <w:r>
        <w:pict>
          <v:shape type="#_x0000_t75" style="width:450pt; height:337.5pt; margin-left:-1pt; margin-top:-1pt; mso-position-horizontal:left; mso-position-vertical:top; mso-position-horizontal-relative:char; mso-position-vertical-relative:line; z-index:-2147483647;">
            <v:imagedata r:id="rId47" o:title=""/>
          </v:shape>
        </w:pict>
      </w:r>
    </w:p>
    <w:p>
      <w:pPr/>
      <w:r>
        <w:pict>
          <v:shape type="#_x0000_t75" style="width:450pt; height:299.8125pt; margin-left:-1pt; margin-top:-1pt; mso-position-horizontal:left; mso-position-vertical:top; mso-position-horizontal-relative:char; mso-position-vertical-relative:line; z-index:-2147483647;">
            <v:imagedata r:id="rId48" o:title=""/>
          </v:shape>
        </w:pict>
      </w:r>
    </w:p>
    <w:p>
      <w:pPr/>
      <w:r>
        <w:pict>
          <v:shape type="#_x0000_t75" style="width:450pt; height:299.8125pt; margin-left:-1pt; margin-top:-1pt; mso-position-horizontal:left; mso-position-vertical:top; mso-position-horizontal-relative:char; mso-position-vertical-relative:line; z-index:-2147483647;">
            <v:imagedata r:id="rId49" o:title=""/>
          </v:shape>
        </w:pict>
      </w:r>
    </w:p>
    <w:p>
      <w:pPr/>
      <w:r>
        <w:pict>
          <v:shape type="#_x0000_t75" style="width:450pt; height:299.8125pt; margin-left:-1pt; margin-top:-1pt; mso-position-horizontal:left; mso-position-vertical:top; mso-position-horizontal-relative:char; mso-position-vertical-relative:line; z-index:-2147483647;">
            <v:imagedata r:id="rId50" o:title=""/>
          </v:shape>
        </w:pict>
      </w:r>
    </w:p>
    <w:p>
      <w:pPr/>
      <w:r>
        <w:pict>
          <v:shape type="#_x0000_t75" style="width:450pt; height:337.5pt; margin-left:-1pt; margin-top:-1pt; mso-position-horizontal:left; mso-position-vertical:top; mso-position-horizontal-relative:char; mso-position-vertical-relative:line; z-index:-2147483647;">
            <v:imagedata r:id="rId36"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r>
        <w:pict>
          <v:shape type="#_x0000_t75" style="width:450pt; height:290.25pt; margin-left:-1pt; margin-top:-1pt; mso-position-horizontal:left; mso-position-vertical:top; mso-position-horizontal-relative:char; mso-position-vertical-relative:line; z-index:-2147483647;">
            <v:imagedata r:id="rId37" o:title=""/>
          </v:shape>
        </w:pict>
      </w:r>
    </w:p>
    <w:p>
      <w:pPr/>
      <w:r>
        <w:pict>
          <v:shape type="#_x0000_t75" style="width:450pt; height:299.8125pt; margin-left:-1pt; margin-top:-1pt; mso-position-horizontal:left; mso-position-vertical:top; mso-position-horizontal-relative:char; mso-position-vertical-relative:line; z-index:-2147483647;">
            <v:imagedata r:id="rId51" o:title=""/>
          </v:shape>
        </w:pict>
      </w:r>
    </w:p>
    <w:p>
      <w:pPr/>
      <w:r>
        <w:pict>
          <v:shape type="#_x0000_t75" style="width:450pt; height:299.8125pt; margin-left:-1pt; margin-top:-1pt; mso-position-horizontal:left; mso-position-vertical:top; mso-position-horizontal-relative:char; mso-position-vertical-relative:line; z-index:-2147483647;">
            <v:imagedata r:id="rId52" o:title=""/>
          </v:shape>
        </w:pict>
      </w:r>
    </w:p>
    <w:p>
      <w:pPr>
        <w:pStyle w:val="Heading2"/>
      </w:pPr>
      <w:bookmarkStart w:id="18" w:name="_Toc18"/>
      <w:r>
        <w:t>Easia Travel Head Office</w:t>
      </w:r>
      <w:bookmarkEnd w:id="18"/>
    </w:p>
    <w:p>
      <w:pPr/>
      <w:r>
        <w:pict>
          <v:shape id="_x0000_s114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53"/>
      <w:footerReference w:type="default" r:id="rId5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TEMPLATION HOTEL SIEM REAP</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FB5B01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6E1B22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4A01A0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DD056C0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662B922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045F9D8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header" Target="header1.xml"/><Relationship Id="rId5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2024-04-26T16:24:42+00:00</dcterms:created>
  <dcterms:modified xsi:type="dcterms:W3CDTF">2024-04-26T16:24:42+00:00</dcterms:modified>
</cp:coreProperties>
</file>

<file path=docProps/custom.xml><?xml version="1.0" encoding="utf-8"?>
<Properties xmlns="http://schemas.openxmlformats.org/officeDocument/2006/custom-properties" xmlns:vt="http://schemas.openxmlformats.org/officeDocument/2006/docPropsVTypes"/>
</file>