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Sokkhak Boutique Resort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&amp;amp; Culture, Classic, Family, Honeymoon, Sustainable, Wellness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First Class</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12</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Nestled with tropical gardens, Sokkhak Boutique Resort offers stylish and luxury accommodations away from the hustle and bustle of Siem Reap. It is located just a 5-minute drive from the city center and also a 5-minute drive from Angkor Wat temple, the world-famous heritage site.</w:t>
      </w:r>
      <w:br/>
      <w:r>
        <w:rPr>
          <w:rFonts w:ascii="Open Sans" w:hAnsi="Open Sans" w:eastAsia="Open Sans" w:cs="Open Sans"/>
          <w:sz w:val="20"/>
          <w:szCs w:val="20"/>
        </w:rPr>
        <w:t xml:space="preserve">This boutique resort offers 12 accommodations: luxury rooms and suites featuring Khmer Decor, antique furniture, and classic artwork. Rooms are facilitated with high-quality premium linen and bedding material for guests’ comfort. All rooms and suites come with air conditioning, antique-style tiles, hardwood flooring, a flat-screen cable TV, and a writing desk. Some units have a pool and garden. Ensuite bathrooms include a rain shower, a beautiful vanity counter, a full range of bathroom amenities, slippers, and toiletry. Sokkhak Boutique Resort has an outdoor salted-water swimming pool; guests can enjoy meals at the well-decorated in-house restaurant or drink at the bar or lounge. Free WIFI is available throughout the property.</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Stylish and luxury accommodations</w:t>
      </w:r>
    </w:p>
    <w:p>
      <w:pPr>
        <w:pPr/>
        <w:numPr>
          <w:ilvl w:val="0"/>
          <w:numId w:val="7"/>
        </w:numPr>
      </w:pPr>
      <w:r>
        <w:rPr>
          <w:rFonts w:ascii="Open Sans" w:hAnsi="Open Sans" w:eastAsia="Open Sans" w:cs="Open Sans"/>
          <w:sz w:val="20"/>
          <w:szCs w:val="20"/>
        </w:rPr>
        <w:t xml:space="preserve">All room are well decorated by Khmer Decor, antique furniture, and classic artwork</w:t>
      </w:r>
    </w:p>
    <w:p>
      <w:pPr>
        <w:pPr/>
        <w:numPr>
          <w:ilvl w:val="0"/>
          <w:numId w:val="7"/>
        </w:numPr>
      </w:pPr>
      <w:r>
        <w:rPr>
          <w:rFonts w:ascii="Open Sans" w:hAnsi="Open Sans" w:eastAsia="Open Sans" w:cs="Open Sans"/>
          <w:sz w:val="20"/>
          <w:szCs w:val="20"/>
        </w:rPr>
        <w:t xml:space="preserve">Room are facilitated with high quality premium linen and bedding material for guests’ comfort</w:t>
      </w:r>
    </w:p>
    <w:p>
      <w:pPr>
        <w:pPr/>
        <w:numPr>
          <w:ilvl w:val="0"/>
          <w:numId w:val="7"/>
        </w:numPr>
      </w:pPr>
      <w:r>
        <w:rPr>
          <w:rFonts w:ascii="Open Sans" w:hAnsi="Open Sans" w:eastAsia="Open Sans" w:cs="Open Sans"/>
          <w:sz w:val="20"/>
          <w:szCs w:val="20"/>
        </w:rPr>
        <w:t xml:space="preserve">Spacious and very clean room</w:t>
      </w:r>
    </w:p>
    <w:p>
      <w:pPr>
        <w:pPr/>
        <w:numPr>
          <w:ilvl w:val="0"/>
          <w:numId w:val="7"/>
        </w:numPr>
      </w:pPr>
      <w:r>
        <w:rPr>
          <w:rFonts w:ascii="Open Sans" w:hAnsi="Open Sans" w:eastAsia="Open Sans" w:cs="Open Sans"/>
          <w:sz w:val="20"/>
          <w:szCs w:val="20"/>
        </w:rPr>
        <w:t xml:space="preserve">Staff are very friendly, helpful, and best quality of hospitality</w:t>
      </w:r>
    </w:p>
    <w:p>
      <w:pPr>
        <w:pStyle w:val="Heading2"/>
      </w:pPr>
      <w:bookmarkStart w:id="5" w:name="_Toc5"/>
      <w:r>
        <w:t>Sustainability</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Child Protection</w:t>
      </w:r>
    </w:p>
    <w:p>
      <w:pPr>
        <w:pStyle w:val="Heading2"/>
      </w:pPr>
      <w:bookmarkStart w:id="6" w:name="_Toc6"/>
      <w:r>
        <w:t>Time &amp; Transportation</w:t>
      </w:r>
      <w:bookmarkEnd w:id="6"/>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Angkor Wat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3.80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Old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2.80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Siem Reap International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53.4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1hr 12mn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Tonle Sap Lake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Deluxe Twin Room</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8"/>
        </w:numPr>
      </w:pPr>
      <w:r>
        <w:rPr>
          <w:rFonts w:ascii="Open Sans" w:hAnsi="Open Sans" w:eastAsia="Open Sans" w:cs="Open Sans"/>
          <w:sz w:val="20"/>
          <w:szCs w:val="20"/>
          <w:b w:val="1"/>
          <w:bCs w:val="1"/>
        </w:rPr>
        <w:t xml:space="preserve">Room Size:</w:t>
      </w:r>
      <w:r>
        <w:rPr>
          <w:rFonts w:ascii="Open Sans" w:hAnsi="Open Sans" w:eastAsia="Open Sans" w:cs="Open Sans"/>
          <w:sz w:val="20"/>
          <w:szCs w:val="20"/>
        </w:rPr>
        <w:t xml:space="preserve"> 30 sqm</w:t>
      </w:r>
    </w:p>
    <w:p>
      <w:pPr>
        <w:pPr/>
        <w:numPr>
          <w:ilvl w:val="0"/>
          <w:numId w:val="8"/>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2 twin beds</w:t>
      </w:r>
    </w:p>
    <w:p>
      <w:pPr>
        <w:pPr/>
        <w:numPr>
          <w:ilvl w:val="0"/>
          <w:numId w:val="8"/>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01</w:t>
      </w:r>
    </w:p>
    <w:p>
      <w:pPr>
        <w:pPr/>
        <w:numPr>
          <w:ilvl w:val="0"/>
          <w:numId w:val="8"/>
        </w:numPr>
      </w:pPr>
      <w:r>
        <w:rPr>
          <w:rFonts w:ascii="Open Sans" w:hAnsi="Open Sans" w:eastAsia="Open Sans" w:cs="Open Sans"/>
          <w:sz w:val="20"/>
          <w:szCs w:val="20"/>
          <w:b w:val="1"/>
          <w:bCs w:val="1"/>
        </w:rPr>
        <w:t xml:space="preserve">Extra Bed : </w:t>
      </w:r>
      <w:r>
        <w:rPr>
          <w:rFonts w:ascii="Open Sans" w:hAnsi="Open Sans" w:eastAsia="Open Sans" w:cs="Open Sans"/>
          <w:sz w:val="20"/>
          <w:szCs w:val="20"/>
        </w:rPr>
        <w:t xml:space="preserve">Yes</w:t>
      </w:r>
    </w:p>
    <w:p>
      <w:pPr>
        <w:pPr/>
        <w:numPr>
          <w:ilvl w:val="0"/>
          <w:numId w:val="8"/>
        </w:numPr>
      </w:pPr>
      <w:r>
        <w:rPr>
          <w:rFonts w:ascii="Open Sans" w:hAnsi="Open Sans" w:eastAsia="Open Sans" w:cs="Open Sans"/>
          <w:sz w:val="20"/>
          <w:szCs w:val="20"/>
          <w:b w:val="1"/>
          <w:bCs w:val="1"/>
        </w:rPr>
        <w:t xml:space="preserve">Remark:</w:t>
      </w:r>
      <w:r>
        <w:rPr>
          <w:rFonts w:ascii="Open Sans" w:hAnsi="Open Sans" w:eastAsia="Open Sans" w:cs="Open Sans"/>
          <w:sz w:val="20"/>
          <w:szCs w:val="20"/>
        </w:rPr>
        <w:t xml:space="preserve"> Private kitchenette, Ensuite bathroom, garden view, landmark view, inner courtyard view</w:t>
      </w:r>
    </w:p>
    <w:p>
      <w:pPr/>
      <w:r>
        <w:rPr>
          <w:rFonts w:ascii="Open Sans" w:hAnsi="Open Sans" w:eastAsia="Open Sans" w:cs="Open Sans"/>
          <w:sz w:val="20"/>
          <w:szCs w:val="20"/>
          <w:b w:val="1"/>
          <w:bCs w:val="1"/>
        </w:rPr>
        <w:t xml:space="preserve">Deluxe Double Room</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9"/>
        </w:numPr>
      </w:pPr>
      <w:r>
        <w:rPr>
          <w:rFonts w:ascii="Open Sans" w:hAnsi="Open Sans" w:eastAsia="Open Sans" w:cs="Open Sans"/>
          <w:sz w:val="20"/>
          <w:szCs w:val="20"/>
          <w:b w:val="1"/>
          <w:bCs w:val="1"/>
        </w:rPr>
        <w:t xml:space="preserve">Room Size:</w:t>
      </w:r>
      <w:r>
        <w:rPr>
          <w:rFonts w:ascii="Open Sans" w:hAnsi="Open Sans" w:eastAsia="Open Sans" w:cs="Open Sans"/>
          <w:sz w:val="20"/>
          <w:szCs w:val="20"/>
        </w:rPr>
        <w:t xml:space="preserve"> 30 sqm</w:t>
      </w:r>
    </w:p>
    <w:p>
      <w:pPr>
        <w:pPr/>
        <w:numPr>
          <w:ilvl w:val="0"/>
          <w:numId w:val="9"/>
        </w:numPr>
      </w:pPr>
      <w:r>
        <w:rPr>
          <w:rFonts w:ascii="Open Sans" w:hAnsi="Open Sans" w:eastAsia="Open Sans" w:cs="Open Sans"/>
          <w:sz w:val="20"/>
          <w:szCs w:val="20"/>
          <w:b w:val="1"/>
          <w:bCs w:val="1"/>
        </w:rPr>
        <w:t xml:space="preserve">Bed: 1 double bed</w:t>
      </w:r>
    </w:p>
    <w:p>
      <w:pPr>
        <w:pPr/>
        <w:numPr>
          <w:ilvl w:val="0"/>
          <w:numId w:val="9"/>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02</w:t>
      </w:r>
    </w:p>
    <w:p>
      <w:pPr>
        <w:pPr/>
        <w:numPr>
          <w:ilvl w:val="0"/>
          <w:numId w:val="9"/>
        </w:numPr>
      </w:pPr>
      <w:r>
        <w:rPr>
          <w:rFonts w:ascii="Open Sans" w:hAnsi="Open Sans" w:eastAsia="Open Sans" w:cs="Open Sans"/>
          <w:sz w:val="20"/>
          <w:szCs w:val="20"/>
          <w:b w:val="1"/>
          <w:bCs w:val="1"/>
        </w:rPr>
        <w:t xml:space="preserve">Extra Bed : </w:t>
      </w:r>
      <w:r>
        <w:rPr>
          <w:rFonts w:ascii="Open Sans" w:hAnsi="Open Sans" w:eastAsia="Open Sans" w:cs="Open Sans"/>
          <w:sz w:val="20"/>
          <w:szCs w:val="20"/>
        </w:rPr>
        <w:t xml:space="preserve">Yes</w:t>
      </w:r>
    </w:p>
    <w:p>
      <w:pPr>
        <w:pPr/>
        <w:numPr>
          <w:ilvl w:val="0"/>
          <w:numId w:val="9"/>
        </w:numPr>
      </w:pPr>
      <w:r>
        <w:rPr>
          <w:rFonts w:ascii="Open Sans" w:hAnsi="Open Sans" w:eastAsia="Open Sans" w:cs="Open Sans"/>
          <w:sz w:val="20"/>
          <w:szCs w:val="20"/>
          <w:b w:val="1"/>
          <w:bCs w:val="1"/>
        </w:rPr>
        <w:t xml:space="preserve">Remark:</w:t>
      </w:r>
      <w:r>
        <w:rPr>
          <w:rFonts w:ascii="Open Sans" w:hAnsi="Open Sans" w:eastAsia="Open Sans" w:cs="Open Sans"/>
          <w:sz w:val="20"/>
          <w:szCs w:val="20"/>
        </w:rPr>
        <w:t xml:space="preserve"> Private kitchenette, Ensuite bathroom, balcony, garden view, landmark view, inner courtyard view</w:t>
      </w:r>
    </w:p>
    <w:p>
      <w:pPr/>
      <w:r>
        <w:rPr>
          <w:rFonts w:ascii="Open Sans" w:hAnsi="Open Sans" w:eastAsia="Open Sans" w:cs="Open Sans"/>
          <w:sz w:val="20"/>
          <w:szCs w:val="20"/>
          <w:b w:val="1"/>
          <w:bCs w:val="1"/>
        </w:rPr>
        <w:t xml:space="preserve">Deluxe Balcony Room</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10"/>
        </w:numPr>
      </w:pPr>
      <w:r>
        <w:rPr>
          <w:rFonts w:ascii="Open Sans" w:hAnsi="Open Sans" w:eastAsia="Open Sans" w:cs="Open Sans"/>
          <w:sz w:val="20"/>
          <w:szCs w:val="20"/>
          <w:b w:val="1"/>
          <w:bCs w:val="1"/>
        </w:rPr>
        <w:t xml:space="preserve">Room Size:</w:t>
      </w:r>
      <w:r>
        <w:rPr>
          <w:rFonts w:ascii="Open Sans" w:hAnsi="Open Sans" w:eastAsia="Open Sans" w:cs="Open Sans"/>
          <w:sz w:val="20"/>
          <w:szCs w:val="20"/>
        </w:rPr>
        <w:t xml:space="preserve"> 30 sqm</w:t>
      </w:r>
    </w:p>
    <w:p>
      <w:pPr>
        <w:pPr/>
        <w:numPr>
          <w:ilvl w:val="0"/>
          <w:numId w:val="10"/>
        </w:numPr>
      </w:pPr>
      <w:r>
        <w:rPr>
          <w:rFonts w:ascii="Open Sans" w:hAnsi="Open Sans" w:eastAsia="Open Sans" w:cs="Open Sans"/>
          <w:sz w:val="20"/>
          <w:szCs w:val="20"/>
          <w:b w:val="1"/>
          <w:bCs w:val="1"/>
        </w:rPr>
        <w:t xml:space="preserve">Bed: 1 double bed</w:t>
      </w:r>
    </w:p>
    <w:p>
      <w:pPr>
        <w:pPr/>
        <w:numPr>
          <w:ilvl w:val="0"/>
          <w:numId w:val="10"/>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03</w:t>
      </w:r>
    </w:p>
    <w:p>
      <w:pPr>
        <w:pPr/>
        <w:numPr>
          <w:ilvl w:val="0"/>
          <w:numId w:val="10"/>
        </w:numPr>
      </w:pPr>
      <w:r>
        <w:rPr>
          <w:rFonts w:ascii="Open Sans" w:hAnsi="Open Sans" w:eastAsia="Open Sans" w:cs="Open Sans"/>
          <w:sz w:val="20"/>
          <w:szCs w:val="20"/>
          <w:b w:val="1"/>
          <w:bCs w:val="1"/>
        </w:rPr>
        <w:t xml:space="preserve">Extra Bed : </w:t>
      </w:r>
      <w:r>
        <w:rPr>
          <w:rFonts w:ascii="Open Sans" w:hAnsi="Open Sans" w:eastAsia="Open Sans" w:cs="Open Sans"/>
          <w:sz w:val="20"/>
          <w:szCs w:val="20"/>
        </w:rPr>
        <w:t xml:space="preserve">Yes</w:t>
      </w:r>
    </w:p>
    <w:p>
      <w:pPr>
        <w:pPr/>
        <w:numPr>
          <w:ilvl w:val="0"/>
          <w:numId w:val="10"/>
        </w:numPr>
      </w:pPr>
      <w:r>
        <w:rPr>
          <w:rFonts w:ascii="Open Sans" w:hAnsi="Open Sans" w:eastAsia="Open Sans" w:cs="Open Sans"/>
          <w:sz w:val="20"/>
          <w:szCs w:val="20"/>
          <w:b w:val="1"/>
          <w:bCs w:val="1"/>
        </w:rPr>
        <w:t xml:space="preserve">Remark:</w:t>
      </w:r>
      <w:r>
        <w:rPr>
          <w:rFonts w:ascii="Open Sans" w:hAnsi="Open Sans" w:eastAsia="Open Sans" w:cs="Open Sans"/>
          <w:sz w:val="20"/>
          <w:szCs w:val="20"/>
        </w:rPr>
        <w:t xml:space="preserve"> Private kitchenette, Ensuite bathroom, balcony, garden view, landmark view, inner courtyard view</w:t>
      </w:r>
    </w:p>
    <w:p>
      <w:pPr/>
      <w:r>
        <w:rPr>
          <w:rFonts w:ascii="Open Sans" w:hAnsi="Open Sans" w:eastAsia="Open Sans" w:cs="Open Sans"/>
          <w:sz w:val="20"/>
          <w:szCs w:val="20"/>
          <w:b w:val="1"/>
          <w:bCs w:val="1"/>
        </w:rPr>
        <w:t xml:space="preserve">Junior Suite Room (Pool View Suite) </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11"/>
        </w:numPr>
      </w:pPr>
      <w:r>
        <w:rPr>
          <w:rFonts w:ascii="Open Sans" w:hAnsi="Open Sans" w:eastAsia="Open Sans" w:cs="Open Sans"/>
          <w:sz w:val="20"/>
          <w:szCs w:val="20"/>
          <w:b w:val="1"/>
          <w:bCs w:val="1"/>
        </w:rPr>
        <w:t xml:space="preserve">Room Size:</w:t>
      </w:r>
      <w:r>
        <w:rPr>
          <w:rFonts w:ascii="Open Sans" w:hAnsi="Open Sans" w:eastAsia="Open Sans" w:cs="Open Sans"/>
          <w:sz w:val="20"/>
          <w:szCs w:val="20"/>
        </w:rPr>
        <w:t xml:space="preserve"> 45 sqm</w:t>
      </w:r>
    </w:p>
    <w:p>
      <w:pPr>
        <w:pPr/>
        <w:numPr>
          <w:ilvl w:val="0"/>
          <w:numId w:val="11"/>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1 double bed, 1 sofa</w:t>
      </w:r>
    </w:p>
    <w:p>
      <w:pPr>
        <w:pPr/>
        <w:numPr>
          <w:ilvl w:val="0"/>
          <w:numId w:val="11"/>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02</w:t>
      </w:r>
    </w:p>
    <w:p>
      <w:pPr>
        <w:pPr/>
        <w:numPr>
          <w:ilvl w:val="0"/>
          <w:numId w:val="11"/>
        </w:numPr>
      </w:pPr>
      <w:r>
        <w:rPr>
          <w:rFonts w:ascii="Open Sans" w:hAnsi="Open Sans" w:eastAsia="Open Sans" w:cs="Open Sans"/>
          <w:sz w:val="20"/>
          <w:szCs w:val="20"/>
          <w:b w:val="1"/>
          <w:bCs w:val="1"/>
        </w:rPr>
        <w:t xml:space="preserve">Extra Bed : </w:t>
      </w:r>
      <w:r>
        <w:rPr>
          <w:rFonts w:ascii="Open Sans" w:hAnsi="Open Sans" w:eastAsia="Open Sans" w:cs="Open Sans"/>
          <w:sz w:val="20"/>
          <w:szCs w:val="20"/>
        </w:rPr>
        <w:t xml:space="preserve">Yes</w:t>
      </w:r>
    </w:p>
    <w:p>
      <w:pPr>
        <w:pPr/>
        <w:numPr>
          <w:ilvl w:val="0"/>
          <w:numId w:val="11"/>
        </w:numPr>
      </w:pPr>
      <w:r>
        <w:rPr>
          <w:rFonts w:ascii="Open Sans" w:hAnsi="Open Sans" w:eastAsia="Open Sans" w:cs="Open Sans"/>
          <w:sz w:val="20"/>
          <w:szCs w:val="20"/>
          <w:b w:val="1"/>
          <w:bCs w:val="1"/>
        </w:rPr>
        <w:t xml:space="preserve">Remark:</w:t>
      </w:r>
      <w:r>
        <w:rPr>
          <w:rFonts w:ascii="Open Sans" w:hAnsi="Open Sans" w:eastAsia="Open Sans" w:cs="Open Sans"/>
          <w:sz w:val="20"/>
          <w:szCs w:val="20"/>
        </w:rPr>
        <w:t xml:space="preserve"> Private kitchenette, Ensuite bathroom, garden view, landmark view, inner courtyard view</w:t>
      </w:r>
    </w:p>
    <w:p>
      <w:pPr/>
      <w:r>
        <w:rPr>
          <w:rFonts w:ascii="Open Sans" w:hAnsi="Open Sans" w:eastAsia="Open Sans" w:cs="Open Sans"/>
          <w:sz w:val="20"/>
          <w:szCs w:val="20"/>
          <w:b w:val="1"/>
          <w:bCs w:val="1"/>
        </w:rPr>
        <w:t xml:space="preserve">Terrace Suite Room (Pool View Suite) </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12"/>
        </w:numPr>
      </w:pPr>
      <w:r>
        <w:rPr>
          <w:rFonts w:ascii="Open Sans" w:hAnsi="Open Sans" w:eastAsia="Open Sans" w:cs="Open Sans"/>
          <w:sz w:val="20"/>
          <w:szCs w:val="20"/>
          <w:b w:val="1"/>
          <w:bCs w:val="1"/>
        </w:rPr>
        <w:t xml:space="preserve">Room Size:</w:t>
      </w:r>
      <w:r>
        <w:rPr>
          <w:rFonts w:ascii="Open Sans" w:hAnsi="Open Sans" w:eastAsia="Open Sans" w:cs="Open Sans"/>
          <w:sz w:val="20"/>
          <w:szCs w:val="20"/>
        </w:rPr>
        <w:t xml:space="preserve"> 45 sqm</w:t>
      </w:r>
    </w:p>
    <w:p>
      <w:pPr>
        <w:pPr/>
        <w:numPr>
          <w:ilvl w:val="0"/>
          <w:numId w:val="12"/>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1 double bed, 1 sofa</w:t>
      </w:r>
    </w:p>
    <w:p>
      <w:pPr>
        <w:pPr/>
        <w:numPr>
          <w:ilvl w:val="0"/>
          <w:numId w:val="12"/>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02</w:t>
      </w:r>
    </w:p>
    <w:p>
      <w:pPr>
        <w:pPr/>
        <w:numPr>
          <w:ilvl w:val="0"/>
          <w:numId w:val="12"/>
        </w:numPr>
      </w:pPr>
      <w:r>
        <w:rPr>
          <w:rFonts w:ascii="Open Sans" w:hAnsi="Open Sans" w:eastAsia="Open Sans" w:cs="Open Sans"/>
          <w:sz w:val="20"/>
          <w:szCs w:val="20"/>
          <w:b w:val="1"/>
          <w:bCs w:val="1"/>
        </w:rPr>
        <w:t xml:space="preserve">Extra Bed : </w:t>
      </w:r>
      <w:r>
        <w:rPr>
          <w:rFonts w:ascii="Open Sans" w:hAnsi="Open Sans" w:eastAsia="Open Sans" w:cs="Open Sans"/>
          <w:sz w:val="20"/>
          <w:szCs w:val="20"/>
        </w:rPr>
        <w:t xml:space="preserve">Yes</w:t>
      </w:r>
    </w:p>
    <w:p>
      <w:pPr>
        <w:pPr/>
        <w:numPr>
          <w:ilvl w:val="0"/>
          <w:numId w:val="12"/>
        </w:numPr>
      </w:pPr>
      <w:r>
        <w:rPr>
          <w:rFonts w:ascii="Open Sans" w:hAnsi="Open Sans" w:eastAsia="Open Sans" w:cs="Open Sans"/>
          <w:sz w:val="20"/>
          <w:szCs w:val="20"/>
          <w:b w:val="1"/>
          <w:bCs w:val="1"/>
        </w:rPr>
        <w:t xml:space="preserve">Remark:</w:t>
      </w:r>
      <w:r>
        <w:rPr>
          <w:rFonts w:ascii="Open Sans" w:hAnsi="Open Sans" w:eastAsia="Open Sans" w:cs="Open Sans"/>
          <w:sz w:val="20"/>
          <w:szCs w:val="20"/>
        </w:rPr>
        <w:t xml:space="preserve"> Private kitchenette, Ensuite bathroom, garden view, landmark view, inner courtyard view</w:t>
      </w:r>
    </w:p>
    <w:p>
      <w:pPr/>
      <w:r>
        <w:rPr>
          <w:rFonts w:ascii="Open Sans" w:hAnsi="Open Sans" w:eastAsia="Open Sans" w:cs="Open Sans"/>
          <w:sz w:val="20"/>
          <w:szCs w:val="20"/>
          <w:b w:val="1"/>
          <w:bCs w:val="1"/>
        </w:rPr>
        <w:t xml:space="preserve">Sokkhak Suite</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Modern</w:t>
      </w:r>
    </w:p>
    <w:p>
      <w:pPr>
        <w:pPr/>
        <w:numPr>
          <w:ilvl w:val="0"/>
          <w:numId w:val="13"/>
        </w:numPr>
      </w:pPr>
      <w:r>
        <w:rPr>
          <w:rFonts w:ascii="Open Sans" w:hAnsi="Open Sans" w:eastAsia="Open Sans" w:cs="Open Sans"/>
          <w:sz w:val="20"/>
          <w:szCs w:val="20"/>
          <w:b w:val="1"/>
          <w:bCs w:val="1"/>
        </w:rPr>
        <w:t xml:space="preserve">Room Size:</w:t>
      </w:r>
      <w:r>
        <w:rPr>
          <w:rFonts w:ascii="Open Sans" w:hAnsi="Open Sans" w:eastAsia="Open Sans" w:cs="Open Sans"/>
          <w:sz w:val="20"/>
          <w:szCs w:val="20"/>
        </w:rPr>
        <w:t xml:space="preserve"> 65 sqm</w:t>
      </w:r>
    </w:p>
    <w:p>
      <w:pPr>
        <w:pPr/>
        <w:numPr>
          <w:ilvl w:val="0"/>
          <w:numId w:val="13"/>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1 double bed, living room with 1 sofa bed</w:t>
      </w:r>
    </w:p>
    <w:p>
      <w:pPr>
        <w:pPr/>
        <w:numPr>
          <w:ilvl w:val="0"/>
          <w:numId w:val="13"/>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01</w:t>
      </w:r>
    </w:p>
    <w:p>
      <w:pPr>
        <w:pPr/>
        <w:numPr>
          <w:ilvl w:val="0"/>
          <w:numId w:val="13"/>
        </w:numPr>
      </w:pPr>
      <w:r>
        <w:rPr>
          <w:rFonts w:ascii="Open Sans" w:hAnsi="Open Sans" w:eastAsia="Open Sans" w:cs="Open Sans"/>
          <w:sz w:val="20"/>
          <w:szCs w:val="20"/>
          <w:b w:val="1"/>
          <w:bCs w:val="1"/>
        </w:rPr>
        <w:t xml:space="preserve">Extra Bed : </w:t>
      </w:r>
      <w:r>
        <w:rPr>
          <w:rFonts w:ascii="Open Sans" w:hAnsi="Open Sans" w:eastAsia="Open Sans" w:cs="Open Sans"/>
          <w:sz w:val="20"/>
          <w:szCs w:val="20"/>
        </w:rPr>
        <w:t xml:space="preserve">Yes, can put 02 extra bed</w:t>
      </w:r>
    </w:p>
    <w:p>
      <w:pPr>
        <w:pPr/>
        <w:numPr>
          <w:ilvl w:val="0"/>
          <w:numId w:val="13"/>
        </w:numPr>
      </w:pPr>
      <w:r>
        <w:rPr>
          <w:rFonts w:ascii="Open Sans" w:hAnsi="Open Sans" w:eastAsia="Open Sans" w:cs="Open Sans"/>
          <w:sz w:val="20"/>
          <w:szCs w:val="20"/>
          <w:b w:val="1"/>
          <w:bCs w:val="1"/>
        </w:rPr>
        <w:t xml:space="preserve">Remark:</w:t>
      </w:r>
      <w:r>
        <w:rPr>
          <w:rFonts w:ascii="Open Sans" w:hAnsi="Open Sans" w:eastAsia="Open Sans" w:cs="Open Sans"/>
          <w:sz w:val="20"/>
          <w:szCs w:val="20"/>
        </w:rPr>
        <w:t xml:space="preserve"> Private kitchenette, Ensuite bathroom, garden view, landmark view, inner courtyard view, spa bath, terrace</w:t>
      </w:r>
    </w:p>
    <w:p>
      <w:pPr/>
      <w:r>
        <w:rPr>
          <w:rFonts w:ascii="Open Sans" w:hAnsi="Open Sans" w:eastAsia="Open Sans" w:cs="Open Sans"/>
          <w:sz w:val="20"/>
          <w:szCs w:val="20"/>
          <w:b w:val="1"/>
          <w:bCs w:val="1"/>
        </w:rPr>
        <w:t xml:space="preserve">One-bedroom Villa </w:t>
      </w:r>
      <w:r>
        <w:rPr>
          <w:rFonts w:ascii="Open Sans" w:hAnsi="Open Sans" w:eastAsia="Open Sans" w:cs="Open Sans"/>
          <w:sz w:val="20"/>
          <w:szCs w:val="20"/>
        </w:rPr>
        <w:t xml:space="preserve">(Home Suite)</w:t>
      </w:r>
      <w:br/>
      <w:r>
        <w:rPr>
          <w:rFonts w:ascii="Open Sans" w:hAnsi="Open Sans" w:eastAsia="Open Sans" w:cs="Open Sans"/>
          <w:sz w:val="20"/>
          <w:szCs w:val="20"/>
          <w:b w:val="1"/>
          <w:bCs w:val="1"/>
        </w:rPr>
        <w:t xml:space="preserve">Style:</w:t>
      </w:r>
      <w:r>
        <w:rPr>
          <w:rFonts w:ascii="Open Sans" w:hAnsi="Open Sans" w:eastAsia="Open Sans" w:cs="Open Sans"/>
          <w:sz w:val="20"/>
          <w:szCs w:val="20"/>
        </w:rPr>
        <w:t xml:space="preserve"> Entire Villa with Modern Style</w:t>
      </w:r>
    </w:p>
    <w:p>
      <w:pPr>
        <w:pPr/>
        <w:numPr>
          <w:ilvl w:val="0"/>
          <w:numId w:val="14"/>
        </w:numPr>
      </w:pPr>
      <w:r>
        <w:rPr>
          <w:rFonts w:ascii="Open Sans" w:hAnsi="Open Sans" w:eastAsia="Open Sans" w:cs="Open Sans"/>
          <w:sz w:val="20"/>
          <w:szCs w:val="20"/>
          <w:b w:val="1"/>
          <w:bCs w:val="1"/>
        </w:rPr>
        <w:t xml:space="preserve">Room Size:</w:t>
      </w:r>
      <w:r>
        <w:rPr>
          <w:rFonts w:ascii="Open Sans" w:hAnsi="Open Sans" w:eastAsia="Open Sans" w:cs="Open Sans"/>
          <w:sz w:val="20"/>
          <w:szCs w:val="20"/>
        </w:rPr>
        <w:t xml:space="preserve"> 90 sqm</w:t>
      </w:r>
    </w:p>
    <w:p>
      <w:pPr>
        <w:pPr/>
        <w:numPr>
          <w:ilvl w:val="0"/>
          <w:numId w:val="14"/>
        </w:numPr>
      </w:pPr>
      <w:r>
        <w:rPr>
          <w:rFonts w:ascii="Open Sans" w:hAnsi="Open Sans" w:eastAsia="Open Sans" w:cs="Open Sans"/>
          <w:sz w:val="20"/>
          <w:szCs w:val="20"/>
          <w:b w:val="1"/>
          <w:bCs w:val="1"/>
        </w:rPr>
        <w:t xml:space="preserve">Bed: </w:t>
      </w:r>
      <w:r>
        <w:rPr>
          <w:rFonts w:ascii="Open Sans" w:hAnsi="Open Sans" w:eastAsia="Open Sans" w:cs="Open Sans"/>
          <w:sz w:val="20"/>
          <w:szCs w:val="20"/>
        </w:rPr>
        <w:t xml:space="preserve">1 double bed, living room with 1 sofa bed</w:t>
      </w:r>
    </w:p>
    <w:p>
      <w:pPr>
        <w:pPr/>
        <w:numPr>
          <w:ilvl w:val="0"/>
          <w:numId w:val="14"/>
        </w:numPr>
      </w:pPr>
      <w:r>
        <w:rPr>
          <w:rFonts w:ascii="Open Sans" w:hAnsi="Open Sans" w:eastAsia="Open Sans" w:cs="Open Sans"/>
          <w:sz w:val="20"/>
          <w:szCs w:val="20"/>
          <w:b w:val="1"/>
          <w:bCs w:val="1"/>
        </w:rPr>
        <w:t xml:space="preserve">Unit : </w:t>
      </w:r>
      <w:r>
        <w:rPr>
          <w:rFonts w:ascii="Open Sans" w:hAnsi="Open Sans" w:eastAsia="Open Sans" w:cs="Open Sans"/>
          <w:sz w:val="20"/>
          <w:szCs w:val="20"/>
        </w:rPr>
        <w:t xml:space="preserve">01</w:t>
      </w:r>
    </w:p>
    <w:p>
      <w:pPr>
        <w:pPr/>
        <w:numPr>
          <w:ilvl w:val="0"/>
          <w:numId w:val="14"/>
        </w:numPr>
      </w:pPr>
      <w:r>
        <w:rPr>
          <w:rFonts w:ascii="Open Sans" w:hAnsi="Open Sans" w:eastAsia="Open Sans" w:cs="Open Sans"/>
          <w:sz w:val="20"/>
          <w:szCs w:val="20"/>
          <w:b w:val="1"/>
          <w:bCs w:val="1"/>
        </w:rPr>
        <w:t xml:space="preserve">Extra Bed : </w:t>
      </w:r>
      <w:r>
        <w:rPr>
          <w:rFonts w:ascii="Open Sans" w:hAnsi="Open Sans" w:eastAsia="Open Sans" w:cs="Open Sans"/>
          <w:sz w:val="20"/>
          <w:szCs w:val="20"/>
        </w:rPr>
        <w:t xml:space="preserve">Yes, can put 02 extra bed</w:t>
      </w:r>
    </w:p>
    <w:p>
      <w:pPr>
        <w:pPr/>
        <w:numPr>
          <w:ilvl w:val="0"/>
          <w:numId w:val="14"/>
        </w:numPr>
      </w:pPr>
      <w:r>
        <w:rPr>
          <w:rFonts w:ascii="Open Sans" w:hAnsi="Open Sans" w:eastAsia="Open Sans" w:cs="Open Sans"/>
          <w:sz w:val="20"/>
          <w:szCs w:val="20"/>
          <w:b w:val="1"/>
          <w:bCs w:val="1"/>
        </w:rPr>
        <w:t xml:space="preserve">Remark:</w:t>
      </w:r>
      <w:r>
        <w:rPr>
          <w:rFonts w:ascii="Open Sans" w:hAnsi="Open Sans" w:eastAsia="Open Sans" w:cs="Open Sans"/>
          <w:sz w:val="20"/>
          <w:szCs w:val="20"/>
        </w:rPr>
        <w:t xml:space="preserve"> Private kitchenette, Ensuite bathroom, garden view, landmark view, inner courtyard view, spa bath, terrace</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 1m x 2m</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1.80 m x 2 m</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1.80 m x 2 m</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1.20 m x 2 m</w:t>
      </w:r>
    </w:p>
    <w:p>
      <w:pPr>
        <w:pStyle w:val="Heading2"/>
      </w:pPr>
      <w:bookmarkStart w:id="8" w:name="_Toc8"/>
      <w:r>
        <w:t>Services &amp; Facilities</w:t>
      </w:r>
      <w:bookmarkEnd w:id="8"/>
    </w:p>
    <w:p>
      <w:pPr/>
      <w:r>
        <w:pict>
          <v:shape id="_x0000_s109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Airport transfer, Babysitting, Children Swimming Pool, Complimentary bottle of water, Complimentary fresh towel, Credit Card payment, Dry Cleaning, Iron, Laundry service, Luggage Storage, Massage, Mobile phone, Room Service, Spa, Wake-up service, Wi-fi Free</w:t>
      </w:r>
    </w:p>
    <w:p>
      <w:pPr>
        <w:pStyle w:val="Heading2"/>
      </w:pPr>
      <w:bookmarkStart w:id="10" w:name="_Toc10"/>
      <w:r>
        <w:t>Facilities</w:t>
      </w:r>
      <w:bookmarkEnd w:id="10"/>
    </w:p>
    <w:p>
      <w:pPr/>
      <w:r>
        <w:rPr/>
        <w:t xml:space="preserve">Air Conditioning, Bar, Cable, satelite, Children Pool, Coffee Machine Facilities, Courtyard, Disabled Facility, Family Room, Fan, Flat screen TV, Free private parking, Garden, Hair Dryer, In-Room safe, Internet, Massage room, Mini Bar, Outdoor swimming pool, Restaurant, Safety Box, satellite LCD TV, Shower With Hot Water, Terrace, Umbrella</w:t>
      </w:r>
    </w:p>
    <w:p>
      <w:pPr>
        <w:pStyle w:val="Heading2"/>
      </w:pPr>
      <w:bookmarkStart w:id="11" w:name="_Toc11"/>
      <w:r>
        <w:t>Disabled Facilities</w:t>
      </w:r>
      <w:bookmarkEnd w:id="11"/>
    </w:p>
    <w:p>
      <w:pPr/>
      <w:r>
        <w:rPr/>
        <w:t xml:space="preserve">No disable access</w:t>
      </w:r>
    </w:p>
    <w:p>
      <w:pPr>
        <w:pStyle w:val="Heading2"/>
      </w:pPr>
      <w:bookmarkStart w:id="12" w:name="_Toc12"/>
      <w:r>
        <w:t>Restaurant information</w:t>
      </w:r>
      <w:bookmarkEnd w:id="12"/>
    </w:p>
    <w:p>
      <w:pPr/>
      <w:r>
        <w:pict>
          <v:shape id="_x0000_s110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In-house Restaurant</w:t>
      </w:r>
      <w:br/>
      <w:r>
        <w:rPr>
          <w:rFonts w:ascii="Open Sans" w:hAnsi="Open Sans" w:eastAsia="Open Sans" w:cs="Open Sans"/>
          <w:sz w:val="20"/>
          <w:szCs w:val="20"/>
        </w:rPr>
        <w:t xml:space="preserve">Capacity : 25 pax</w:t>
      </w:r>
    </w:p>
    <w:p>
      <w:pPr>
        <w:pPr/>
        <w:numPr>
          <w:ilvl w:val="0"/>
          <w:numId w:val="15"/>
        </w:numPr>
      </w:pPr>
      <w:r>
        <w:rPr>
          <w:rFonts w:ascii="Open Sans" w:hAnsi="Open Sans" w:eastAsia="Open Sans" w:cs="Open Sans"/>
          <w:sz w:val="20"/>
          <w:szCs w:val="20"/>
        </w:rPr>
        <w:t xml:space="preserve">Breakfast : 06:30 AM – 10:00 AM</w:t>
      </w:r>
    </w:p>
    <w:p>
      <w:pPr>
        <w:pPr/>
        <w:numPr>
          <w:ilvl w:val="0"/>
          <w:numId w:val="15"/>
        </w:numPr>
      </w:pPr>
      <w:r>
        <w:rPr>
          <w:rFonts w:ascii="Open Sans" w:hAnsi="Open Sans" w:eastAsia="Open Sans" w:cs="Open Sans"/>
          <w:sz w:val="20"/>
          <w:szCs w:val="20"/>
        </w:rPr>
        <w:t xml:space="preserve">Lunch : 11:30 AM – 02:00 PM</w:t>
      </w:r>
    </w:p>
    <w:p>
      <w:pPr>
        <w:pPr/>
        <w:numPr>
          <w:ilvl w:val="0"/>
          <w:numId w:val="15"/>
        </w:numPr>
      </w:pPr>
      <w:r>
        <w:rPr>
          <w:rFonts w:ascii="Open Sans" w:hAnsi="Open Sans" w:eastAsia="Open Sans" w:cs="Open Sans"/>
          <w:sz w:val="20"/>
          <w:szCs w:val="20"/>
        </w:rPr>
        <w:t xml:space="preserve">Dinner : 05:30 PM – 09:30 PM</w:t>
      </w:r>
    </w:p>
    <w:p>
      <w:pPr/>
      <w:r>
        <w:rPr>
          <w:rFonts w:ascii="Open Sans" w:hAnsi="Open Sans" w:eastAsia="Open Sans" w:cs="Open Sans"/>
          <w:sz w:val="20"/>
          <w:szCs w:val="20"/>
          <w:b w:val="1"/>
          <w:bCs w:val="1"/>
        </w:rPr>
        <w:t xml:space="preserve">Sokkhak Spa</w:t>
      </w:r>
      <w:br/>
      <w:r>
        <w:rPr>
          <w:rFonts w:ascii="Open Sans" w:hAnsi="Open Sans" w:eastAsia="Open Sans" w:cs="Open Sans"/>
          <w:sz w:val="20"/>
          <w:szCs w:val="20"/>
        </w:rPr>
        <w:t xml:space="preserve">Open daily from 11:00 AM – 10:00 PM</w:t>
      </w:r>
    </w:p>
    <w:p>
      <w:pPr>
        <w:pPr/>
        <w:numPr>
          <w:ilvl w:val="0"/>
          <w:numId w:val="16"/>
        </w:numPr>
      </w:pPr>
      <w:r>
        <w:rPr>
          <w:rFonts w:ascii="Open Sans" w:hAnsi="Open Sans" w:eastAsia="Open Sans" w:cs="Open Sans"/>
          <w:sz w:val="20"/>
          <w:szCs w:val="20"/>
        </w:rPr>
        <w:t xml:space="preserve">In-house massage room capacity 02 guests only</w:t>
      </w:r>
    </w:p>
    <w:p>
      <w:pPr>
        <w:pPr/>
        <w:numPr>
          <w:ilvl w:val="0"/>
          <w:numId w:val="16"/>
        </w:numPr>
      </w:pPr>
      <w:r>
        <w:rPr>
          <w:rFonts w:ascii="Open Sans" w:hAnsi="Open Sans" w:eastAsia="Open Sans" w:cs="Open Sans"/>
          <w:sz w:val="20"/>
          <w:szCs w:val="20"/>
        </w:rPr>
        <w:t xml:space="preserve">Available for room service of massage</w:t>
      </w:r>
    </w:p>
    <w:p>
      <w:pPr>
        <w:pStyle w:val="Heading2"/>
      </w:pPr>
      <w:bookmarkStart w:id="13" w:name="_Toc13"/>
      <w:r>
        <w:t>Photos</w:t>
      </w:r>
      <w:bookmarkEnd w:id="13"/>
    </w:p>
    <w:p>
      <w:pPr/>
      <w:r>
        <w:pict>
          <v:shape id="_x0000_s111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285.1875pt; margin-left:-1pt; margin-top:-1pt; mso-position-horizontal:left; mso-position-vertical:top; mso-position-horizontal-relative:char; mso-position-vertical-relative:line; z-index:-2147483647;">
            <v:imagedata r:id="rId8" o:title=""/>
          </v:shape>
        </w:pict>
      </w:r>
    </w:p>
    <w:p>
      <w:pPr/>
      <w:r>
        <w:pict>
          <v:shape type="#_x0000_t75" style="width:450pt; height:285.1875pt; margin-left:-1pt; margin-top:-1pt; mso-position-horizontal:left; mso-position-vertical:top; mso-position-horizontal-relative:char; mso-position-vertical-relative:line; z-index:-2147483647;">
            <v:imagedata r:id="rId9" o:title=""/>
          </v:shape>
        </w:pict>
      </w:r>
    </w:p>
    <w:p>
      <w:pPr/>
      <w:r>
        <w:pict>
          <v:shape type="#_x0000_t75" style="width:450pt; height:285.1875pt; margin-left:-1pt; margin-top:-1pt; mso-position-horizontal:left; mso-position-vertical:top; mso-position-horizontal-relative:char; mso-position-vertical-relative:line; z-index:-2147483647;">
            <v:imagedata r:id="rId10" o:title=""/>
          </v:shape>
        </w:pict>
      </w:r>
    </w:p>
    <w:p>
      <w:pPr>
        <w:pStyle w:val="Heading3"/>
      </w:pPr>
      <w:bookmarkStart w:id="15" w:name="_Toc15"/>
      <w:r>
        <w:t>Rooms photos</w:t>
      </w:r>
      <w:bookmarkEnd w:id="15"/>
    </w:p>
    <w:p>
      <w:pPr/>
      <w:r>
        <w:pict>
          <v:shape type="#_x0000_t75" style="width:450pt; height:300.375pt; margin-left:-1pt; margin-top:-1pt; mso-position-horizontal:left; mso-position-vertical:top; mso-position-horizontal-relative:char; mso-position-vertical-relative:line; z-index:-2147483647;">
            <v:imagedata r:id="rId11" o:title=""/>
          </v:shape>
        </w:pict>
      </w:r>
    </w:p>
    <w:p>
      <w:pPr/>
      <w:r>
        <w:pict>
          <v:shape type="#_x0000_t75" style="width:450pt; height:300.375pt; margin-left:-1pt; margin-top:-1pt; mso-position-horizontal:left; mso-position-vertical:top; mso-position-horizontal-relative:char; mso-position-vertical-relative:line; z-index:-2147483647;">
            <v:imagedata r:id="rId12"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r>
        <w:pict>
          <v:shape type="#_x0000_t75" style="width:450pt; height:300.375pt; margin-left:-1pt; margin-top:-1pt; mso-position-horizontal:left; mso-position-vertical:top; mso-position-horizontal-relative:char; mso-position-vertical-relative:line; z-index:-2147483647;">
            <v:imagedata r:id="rId14" o:title=""/>
          </v:shape>
        </w:pict>
      </w:r>
    </w:p>
    <w:p>
      <w:pPr/>
      <w:r>
        <w:pict>
          <v:shape type="#_x0000_t75" style="width:450pt; height:300.375pt; margin-left:-1pt; margin-top:-1pt; mso-position-horizontal:left; mso-position-vertical:top; mso-position-horizontal-relative:char; mso-position-vertical-relative:line; z-index:-2147483647;">
            <v:imagedata r:id="rId15" o:title=""/>
          </v:shape>
        </w:pict>
      </w:r>
    </w:p>
    <w:p>
      <w:pPr/>
      <w:r>
        <w:pict>
          <v:shape type="#_x0000_t75" style="width:450pt; height:300.375pt; margin-left:-1pt; margin-top:-1pt; mso-position-horizontal:left; mso-position-vertical:top; mso-position-horizontal-relative:char; mso-position-vertical-relative:line; z-index:-2147483647;">
            <v:imagedata r:id="rId16" o:title=""/>
          </v:shape>
        </w:pict>
      </w:r>
    </w:p>
    <w:p>
      <w:pPr/>
      <w:r>
        <w:pict>
          <v:shape type="#_x0000_t75" style="width:450pt; height:302.625pt; margin-left:-1pt; margin-top:-1pt; mso-position-horizontal:left; mso-position-vertical:top; mso-position-horizontal-relative:char; mso-position-vertical-relative:line; z-index:-2147483647;">
            <v:imagedata r:id="rId17" o:title=""/>
          </v:shape>
        </w:pict>
      </w:r>
    </w:p>
    <w:p>
      <w:pPr/>
      <w:r>
        <w:pict>
          <v:shape type="#_x0000_t75" style="width:450pt; height:300.375pt; margin-left:-1pt; margin-top:-1pt; mso-position-horizontal:left; mso-position-vertical:top; mso-position-horizontal-relative:char; mso-position-vertical-relative:line; z-index:-2147483647;">
            <v:imagedata r:id="rId18" o:title=""/>
          </v:shape>
        </w:pict>
      </w:r>
    </w:p>
    <w:p>
      <w:pPr/>
      <w:r>
        <w:pict>
          <v:shape type="#_x0000_t75" style="width:450pt; height:285.1875pt; margin-left:-1pt; margin-top:-1pt; mso-position-horizontal:left; mso-position-vertical:top; mso-position-horizontal-relative:char; mso-position-vertical-relative:line; z-index:-2147483647;">
            <v:imagedata r:id="rId19" o:title=""/>
          </v:shape>
        </w:pict>
      </w:r>
    </w:p>
    <w:p>
      <w:pPr/>
      <w:r>
        <w:pict>
          <v:shape type="#_x0000_t75" style="width:450pt; height:285.1875pt; margin-left:-1pt; margin-top:-1pt; mso-position-horizontal:left; mso-position-vertical:top; mso-position-horizontal-relative:char; mso-position-vertical-relative:line; z-index:-2147483647;">
            <v:imagedata r:id="rId20" o:title=""/>
          </v:shape>
        </w:pict>
      </w:r>
    </w:p>
    <w:p>
      <w:pPr/>
      <w:r>
        <w:pict>
          <v:shape type="#_x0000_t75" style="width:450pt; height:296.4375pt; margin-left:-1pt; margin-top:-1pt; mso-position-horizontal:left; mso-position-vertical:top; mso-position-horizontal-relative:char; mso-position-vertical-relative:line; z-index:-2147483647;">
            <v:imagedata r:id="rId2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3"/>
      </w:pPr>
      <w:bookmarkStart w:id="16" w:name="_Toc16"/>
      <w:r>
        <w:t>Restaurant photos</w:t>
      </w:r>
      <w:bookmarkEnd w:id="16"/>
    </w:p>
    <w:p>
      <w:pPr/>
      <w:r>
        <w:pict>
          <v:shape type="#_x0000_t75" style="width:450pt; height:285.1875pt; margin-left:-1pt; margin-top:-1pt; mso-position-horizontal:left; mso-position-vertical:top; mso-position-horizontal-relative:char; mso-position-vertical-relative:line; z-index:-2147483647;">
            <v:imagedata r:id="rId22" o:title=""/>
          </v:shape>
        </w:pict>
      </w:r>
    </w:p>
    <w:p>
      <w:pPr/>
      <w:r>
        <w:pict>
          <v:shape type="#_x0000_t75" style="width:450pt; height:285.1875pt; margin-left:-1pt; margin-top:-1pt; mso-position-horizontal:left; mso-position-vertical:top; mso-position-horizontal-relative:char; mso-position-vertical-relative:line; z-index:-2147483647;">
            <v:imagedata r:id="rId23" o:title=""/>
          </v:shape>
        </w:pict>
      </w:r>
    </w:p>
    <w:p>
      <w:pPr/>
      <w:r>
        <w:pict>
          <v:shape type="#_x0000_t75" style="width:450pt; height:285.1875pt; margin-left:-1pt; margin-top:-1pt; mso-position-horizontal:left; mso-position-vertical:top; mso-position-horizontal-relative:char; mso-position-vertical-relative:line; z-index:-2147483647;">
            <v:imagedata r:id="rId24" o:title=""/>
          </v:shape>
        </w:pict>
      </w:r>
    </w:p>
    <w:p>
      <w:pPr/>
      <w:r>
        <w:pict>
          <v:shape type="#_x0000_t75" style="width:450pt; height:285.1875pt; margin-left:-1pt; margin-top:-1pt; mso-position-horizontal:left; mso-position-vertical:top; mso-position-horizontal-relative:char; mso-position-vertical-relative:line; z-index:-2147483647;">
            <v:imagedata r:id="rId25" o:title=""/>
          </v:shape>
        </w:pict>
      </w:r>
    </w:p>
    <w:p>
      <w:pPr>
        <w:pStyle w:val="Heading3"/>
      </w:pPr>
      <w:bookmarkStart w:id="17" w:name="_Toc17"/>
      <w:r>
        <w:t>Services &amp; facilities photos</w:t>
      </w:r>
      <w:bookmarkEnd w:id="17"/>
    </w:p>
    <w:p>
      <w:pPr/>
      <w:r>
        <w:pict>
          <v:shape type="#_x0000_t75" style="width:450pt; height:285.1875pt; margin-left:-1pt; margin-top:-1pt; mso-position-horizontal:left; mso-position-vertical:top; mso-position-horizontal-relative:char; mso-position-vertical-relative:line; z-index:-2147483647;">
            <v:imagedata r:id="rId26" o:title=""/>
          </v:shape>
        </w:pict>
      </w:r>
    </w:p>
    <w:p>
      <w:pPr/>
      <w:r>
        <w:pict>
          <v:shape type="#_x0000_t75" style="width:450pt; height:285.1875pt; margin-left:-1pt; margin-top:-1pt; mso-position-horizontal:left; mso-position-vertical:top; mso-position-horizontal-relative:char; mso-position-vertical-relative:line; z-index:-2147483647;">
            <v:imagedata r:id="rId27" o:title=""/>
          </v:shape>
        </w:pict>
      </w:r>
    </w:p>
    <w:p>
      <w:pPr/>
      <w:r>
        <w:pict>
          <v:shape type="#_x0000_t75" style="width:450pt; height:285.1875pt; margin-left:-1pt; margin-top:-1pt; mso-position-horizontal:left; mso-position-vertical:top; mso-position-horizontal-relative:char; mso-position-vertical-relative:line; z-index:-2147483647;">
            <v:imagedata r:id="rId28" o:title=""/>
          </v:shape>
        </w:pict>
      </w:r>
    </w:p>
    <w:p>
      <w:pPr/>
      <w:r>
        <w:pict>
          <v:shape type="#_x0000_t75" style="width:450pt; height:285.1875pt; margin-left:-1pt; margin-top:-1pt; mso-position-horizontal:left; mso-position-vertical:top; mso-position-horizontal-relative:char; mso-position-vertical-relative:line; z-index:-2147483647;">
            <v:imagedata r:id="rId29" o:title=""/>
          </v:shape>
        </w:pict>
      </w:r>
    </w:p>
    <w:p>
      <w:pPr/>
      <w:r>
        <w:pict>
          <v:shape type="#_x0000_t75" style="width:450pt; height:285.1875pt; margin-left:-1pt; margin-top:-1pt; mso-position-horizontal:left; mso-position-vertical:top; mso-position-horizontal-relative:char; mso-position-vertical-relative:line; z-index:-2147483647;">
            <v:imagedata r:id="rId30" o:title=""/>
          </v:shape>
        </w:pict>
      </w:r>
    </w:p>
    <w:p>
      <w:pPr/>
      <w:r>
        <w:pict>
          <v:shape type="#_x0000_t75" style="width:450pt; height:285.1875pt; margin-left:-1pt; margin-top:-1pt; mso-position-horizontal:left; mso-position-vertical:top; mso-position-horizontal-relative:char; mso-position-vertical-relative:line; z-index:-2147483647;">
            <v:imagedata r:id="rId31" o:title=""/>
          </v:shape>
        </w:pict>
      </w:r>
    </w:p>
    <w:p>
      <w:pPr/>
      <w:r>
        <w:pict>
          <v:shape type="#_x0000_t75" style="width:450pt; height:285.1875pt; margin-left:-1pt; margin-top:-1pt; mso-position-horizontal:left; mso-position-vertical:top; mso-position-horizontal-relative:char; mso-position-vertical-relative:line; z-index:-2147483647;">
            <v:imagedata r:id="rId32" o:title=""/>
          </v:shape>
        </w:pict>
      </w:r>
    </w:p>
    <w:p>
      <w:pPr/>
      <w:r>
        <w:pict>
          <v:shape type="#_x0000_t75" style="width:450pt; height:285.1875pt; margin-left:-1pt; margin-top:-1pt; mso-position-horizontal:left; mso-position-vertical:top; mso-position-horizontal-relative:char; mso-position-vertical-relative:line; z-index:-2147483647;">
            <v:imagedata r:id="rId33" o:title=""/>
          </v:shape>
        </w:pict>
      </w:r>
    </w:p>
    <w:p>
      <w:pPr/>
      <w:r>
        <w:pict>
          <v:shape type="#_x0000_t75" style="width:450pt; height:285.1875pt; margin-left:-1pt; margin-top:-1pt; mso-position-horizontal:left; mso-position-vertical:top; mso-position-horizontal-relative:char; mso-position-vertical-relative:line; z-index:-2147483647;">
            <v:imagedata r:id="rId34" o:title=""/>
          </v:shape>
        </w:pict>
      </w:r>
    </w:p>
    <w:p>
      <w:pPr/>
      <w:r>
        <w:pict>
          <v:shape type="#_x0000_t75" style="width:450pt; height:285.1875pt; margin-left:-1pt; margin-top:-1pt; mso-position-horizontal:left; mso-position-vertical:top; mso-position-horizontal-relative:char; mso-position-vertical-relative:line; z-index:-2147483647;">
            <v:imagedata r:id="rId8" o:title=""/>
          </v:shape>
        </w:pict>
      </w:r>
    </w:p>
    <w:p>
      <w:pPr/>
      <w:r>
        <w:pict>
          <v:shape type="#_x0000_t75" style="width:450pt; height:285.1875pt; margin-left:-1pt; margin-top:-1pt; mso-position-horizontal:left; mso-position-vertical:top; mso-position-horizontal-relative:char; mso-position-vertical-relative:line; z-index:-2147483647;">
            <v:imagedata r:id="rId35" o:title=""/>
          </v:shape>
        </w:pict>
      </w:r>
    </w:p>
    <w:p>
      <w:pPr>
        <w:pStyle w:val="Heading2"/>
      </w:pPr>
      <w:bookmarkStart w:id="18" w:name="_Toc18"/>
      <w:r>
        <w:t>Easia Travel Head Office</w:t>
      </w:r>
      <w:bookmarkEnd w:id="18"/>
    </w:p>
    <w:p>
      <w:pPr/>
      <w:r>
        <w:pict>
          <v:shape id="_x0000_s1146"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36"/>
      <w:footerReference w:type="default" r:id="rId3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SOKKHAK BOUTIQUE RESORT</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9B41014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9281467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4D367CC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5E3F31E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4823BFB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CA6D72E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D1C3355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4">
    <w:nsid w:val="405FCC8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5">
    <w:nsid w:val="1852B96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
    <w:nsid w:val="B6ED2C2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header" Target="header1.xml"/><Relationship Id="rId3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2024-03-29T05:31:29+00:00</dcterms:created>
  <dcterms:modified xsi:type="dcterms:W3CDTF">2024-03-29T05:31:29+00:00</dcterms:modified>
</cp:coreProperties>
</file>

<file path=docProps/custom.xml><?xml version="1.0" encoding="utf-8"?>
<Properties xmlns="http://schemas.openxmlformats.org/officeDocument/2006/custom-properties" xmlns:vt="http://schemas.openxmlformats.org/officeDocument/2006/docPropsVTypes"/>
</file>