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Siem Reap – Viroth’s Villa</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Siem Reap</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Deluxe</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19</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Located in the city center of Siem Reap town, VIROTH’S VILLA is just 500 meters from Old Market the most tourist attractive place at night and 1.30 km from Angkor National Museum while from this villa to Angkor Wat temple the world famous heritage site  is only 6 km.</w:t>
      </w:r>
      <w:br/>
      <w:r>
        <w:rPr>
          <w:rFonts w:ascii="Open Sans" w:hAnsi="Open Sans" w:eastAsia="Open Sans" w:cs="Open Sans"/>
          <w:sz w:val="20"/>
          <w:szCs w:val="20"/>
        </w:rPr>
        <w:t xml:space="preserve">VIROTH’S VILLA has an outdoor swimming pool, garden, a terrace, and a restaurant. This modern style villa featured 19 air-conditioned room with modern art and design. All rooms comes with air-conditioning, a flat screen TV with satellite channels, a seating area, a safety deposit box, and a private bathroom with a shower, a free toiletries, and hairdryer. VIROTH’S VILLA features some units with city views, and rooms with a balcony. The villa has two buildings, one building has 2 floors while another one has 3 floors. The accommodation offers a 24-hour front desk, airport transfer, room service, and free WIFI. The daily breakfast offers a la carte, continental or American options.</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Very lovely and charming villa with 19 air conditioning rooms</w:t>
      </w:r>
    </w:p>
    <w:p>
      <w:pPr>
        <w:pPr/>
        <w:numPr>
          <w:ilvl w:val="0"/>
          <w:numId w:val="7"/>
        </w:numPr>
      </w:pPr>
      <w:r>
        <w:rPr>
          <w:rFonts w:ascii="Open Sans" w:hAnsi="Open Sans" w:eastAsia="Open Sans" w:cs="Open Sans"/>
          <w:sz w:val="20"/>
          <w:szCs w:val="20"/>
        </w:rPr>
        <w:t xml:space="preserve">Very well designed villa with modern art, spacious and clean room</w:t>
      </w:r>
    </w:p>
    <w:p>
      <w:pPr>
        <w:pPr/>
        <w:numPr>
          <w:ilvl w:val="0"/>
          <w:numId w:val="7"/>
        </w:numPr>
      </w:pPr>
      <w:r>
        <w:rPr>
          <w:rFonts w:ascii="Open Sans" w:hAnsi="Open Sans" w:eastAsia="Open Sans" w:cs="Open Sans"/>
          <w:sz w:val="20"/>
          <w:szCs w:val="20"/>
        </w:rPr>
        <w:t xml:space="preserve">Well-trained staff, smiling, friendly, and very helpful</w:t>
      </w:r>
    </w:p>
    <w:p>
      <w:pPr>
        <w:pPr/>
        <w:numPr>
          <w:ilvl w:val="0"/>
          <w:numId w:val="7"/>
        </w:numPr>
      </w:pPr>
      <w:r>
        <w:rPr>
          <w:rFonts w:ascii="Open Sans" w:hAnsi="Open Sans" w:eastAsia="Open Sans" w:cs="Open Sans"/>
          <w:sz w:val="20"/>
          <w:szCs w:val="20"/>
        </w:rPr>
        <w:t xml:space="preserve">The villa with Travel Sustainable Level 3</w:t>
      </w:r>
    </w:p>
    <w:p>
      <w:pPr>
        <w:pPr/>
        <w:numPr>
          <w:ilvl w:val="0"/>
          <w:numId w:val="7"/>
        </w:numPr>
      </w:pPr>
      <w:r>
        <w:rPr>
          <w:rFonts w:ascii="Open Sans" w:hAnsi="Open Sans" w:eastAsia="Open Sans" w:cs="Open Sans"/>
          <w:sz w:val="20"/>
          <w:szCs w:val="20"/>
        </w:rPr>
        <w:t xml:space="preserve">The villa that firmly takes action in supporting and working on sustainable action</w:t>
      </w:r>
    </w:p>
    <w:p>
      <w:pPr>
        <w:pPr/>
        <w:numPr>
          <w:ilvl w:val="0"/>
          <w:numId w:val="7"/>
        </w:numPr>
      </w:pPr>
      <w:r>
        <w:rPr>
          <w:rFonts w:ascii="Open Sans" w:hAnsi="Open Sans" w:eastAsia="Open Sans" w:cs="Open Sans"/>
          <w:sz w:val="20"/>
          <w:szCs w:val="20"/>
        </w:rPr>
        <w:t xml:space="preserve">The villa is situated in the city centre of Siem Reap; it is just 500 m from Pub Street, while from the villa to Angkor Wat temple is only 6 km.</w:t>
      </w:r>
    </w:p>
    <w:p>
      <w:pPr>
        <w:pStyle w:val="Heading2"/>
      </w:pPr>
      <w:bookmarkStart w:id="5" w:name="_Toc5"/>
      <w:r>
        <w:t>Sustainability</w:t>
      </w:r>
      <w:bookmarkEnd w:id="5"/>
    </w:p>
    <w:p>
      <w:pPr/>
      <w:r>
        <w:pict>
          <v:shape id="_x0000_s1031"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Support local communities, Child Protection</w:t>
      </w:r>
    </w:p>
    <w:p>
      <w:pPr>
        <w:pStyle w:val="Heading2"/>
      </w:pPr>
      <w:bookmarkStart w:id="6" w:name="_Toc6"/>
      <w:r>
        <w:t>Time &amp; Transportation</w:t>
      </w:r>
      <w:bookmarkEnd w:id="6"/>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Distance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VIROTH’S VILLA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Old Market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Tuk Tuk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500m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VIROTH’S VILLA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Angkor National Museum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Tuk Tuk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1.30km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VIROTH’S VILLA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Phnom Kroam – Tonle Sap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VIROTH’S VILLA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Angkor Wat temple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VIROTH’S VILLA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Roluos Group Temple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Rooms</w:t>
      </w:r>
      <w:bookmarkEnd w:id="7"/>
    </w:p>
    <w:p>
      <w:pPr/>
      <w:r>
        <w:pict>
          <v:shape id="_x0000_s103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Deluxe Room</w:t>
      </w:r>
      <w:br/>
      <w:r>
        <w:rPr>
          <w:rFonts w:ascii="Open Sans" w:hAnsi="Open Sans" w:eastAsia="Open Sans" w:cs="Open Sans"/>
          <w:sz w:val="20"/>
          <w:szCs w:val="20"/>
          <w:b w:val="1"/>
          <w:bCs w:val="1"/>
        </w:rPr>
        <w:t xml:space="preserve">Style :</w:t>
      </w:r>
      <w:r>
        <w:rPr>
          <w:rFonts w:ascii="Open Sans" w:hAnsi="Open Sans" w:eastAsia="Open Sans" w:cs="Open Sans"/>
          <w:sz w:val="20"/>
          <w:szCs w:val="20"/>
        </w:rPr>
        <w:t xml:space="preserve"> Modern</w:t>
      </w:r>
    </w:p>
    <w:p>
      <w:pPr>
        <w:pPr/>
        <w:numPr>
          <w:ilvl w:val="0"/>
          <w:numId w:val="8"/>
        </w:numPr>
      </w:pPr>
      <w:r>
        <w:rPr>
          <w:rFonts w:ascii="Open Sans" w:hAnsi="Open Sans" w:eastAsia="Open Sans" w:cs="Open Sans"/>
          <w:sz w:val="20"/>
          <w:szCs w:val="20"/>
          <w:b w:val="1"/>
          <w:bCs w:val="1"/>
        </w:rPr>
        <w:t xml:space="preserve">Room Size :</w:t>
      </w:r>
      <w:r>
        <w:rPr>
          <w:rFonts w:ascii="Open Sans" w:hAnsi="Open Sans" w:eastAsia="Open Sans" w:cs="Open Sans"/>
          <w:sz w:val="20"/>
          <w:szCs w:val="20"/>
        </w:rPr>
        <w:t xml:space="preserve"> 32 sqm</w:t>
      </w:r>
    </w:p>
    <w:p>
      <w:pPr>
        <w:pPr/>
        <w:numPr>
          <w:ilvl w:val="0"/>
          <w:numId w:val="8"/>
        </w:numPr>
      </w:pPr>
      <w:r>
        <w:rPr>
          <w:rFonts w:ascii="Open Sans" w:hAnsi="Open Sans" w:eastAsia="Open Sans" w:cs="Open Sans"/>
          <w:sz w:val="20"/>
          <w:szCs w:val="20"/>
          <w:b w:val="1"/>
          <w:bCs w:val="1"/>
        </w:rPr>
        <w:t xml:space="preserve">Bed Configuration :</w:t>
      </w:r>
      <w:r>
        <w:rPr>
          <w:rFonts w:ascii="Open Sans" w:hAnsi="Open Sans" w:eastAsia="Open Sans" w:cs="Open Sans"/>
          <w:sz w:val="20"/>
          <w:szCs w:val="20"/>
        </w:rPr>
        <w:t xml:space="preserve"> 1 King or Twin with city view, balcony, air conditioning, Ensuite bathroom, flat screen TV, terrace, soundproofing</w:t>
      </w:r>
    </w:p>
    <w:p>
      <w:pPr>
        <w:pPr/>
        <w:numPr>
          <w:ilvl w:val="0"/>
          <w:numId w:val="8"/>
        </w:numPr>
      </w:pPr>
      <w:r>
        <w:rPr>
          <w:rFonts w:ascii="Open Sans" w:hAnsi="Open Sans" w:eastAsia="Open Sans" w:cs="Open Sans"/>
          <w:sz w:val="20"/>
          <w:szCs w:val="20"/>
          <w:b w:val="1"/>
          <w:bCs w:val="1"/>
        </w:rPr>
        <w:t xml:space="preserve">Extra Bed :</w:t>
      </w:r>
      <w:r>
        <w:rPr>
          <w:rFonts w:ascii="Open Sans" w:hAnsi="Open Sans" w:eastAsia="Open Sans" w:cs="Open Sans"/>
          <w:sz w:val="20"/>
          <w:szCs w:val="20"/>
        </w:rPr>
        <w:t xml:space="preserve"> No</w:t>
      </w:r>
    </w:p>
    <w:p>
      <w:pPr/>
      <w:r>
        <w:rPr>
          <w:rFonts w:ascii="Open Sans" w:hAnsi="Open Sans" w:eastAsia="Open Sans" w:cs="Open Sans"/>
          <w:sz w:val="20"/>
          <w:szCs w:val="20"/>
          <w:b w:val="1"/>
          <w:bCs w:val="1"/>
        </w:rPr>
        <w:t xml:space="preserve">Deluxe Room with pool view</w:t>
      </w:r>
      <w:br/>
      <w:r>
        <w:rPr>
          <w:rFonts w:ascii="Open Sans" w:hAnsi="Open Sans" w:eastAsia="Open Sans" w:cs="Open Sans"/>
          <w:sz w:val="20"/>
          <w:szCs w:val="20"/>
          <w:b w:val="1"/>
          <w:bCs w:val="1"/>
        </w:rPr>
        <w:t xml:space="preserve">Style :</w:t>
      </w:r>
      <w:r>
        <w:rPr>
          <w:rFonts w:ascii="Open Sans" w:hAnsi="Open Sans" w:eastAsia="Open Sans" w:cs="Open Sans"/>
          <w:sz w:val="20"/>
          <w:szCs w:val="20"/>
        </w:rPr>
        <w:t xml:space="preserve"> Modern</w:t>
      </w:r>
    </w:p>
    <w:p>
      <w:pPr>
        <w:pPr/>
        <w:numPr>
          <w:ilvl w:val="0"/>
          <w:numId w:val="9"/>
        </w:numPr>
      </w:pPr>
      <w:r>
        <w:rPr>
          <w:rFonts w:ascii="Open Sans" w:hAnsi="Open Sans" w:eastAsia="Open Sans" w:cs="Open Sans"/>
          <w:sz w:val="20"/>
          <w:szCs w:val="20"/>
          <w:b w:val="1"/>
          <w:bCs w:val="1"/>
        </w:rPr>
        <w:t xml:space="preserve">Room Size :</w:t>
      </w:r>
      <w:r>
        <w:rPr>
          <w:rFonts w:ascii="Open Sans" w:hAnsi="Open Sans" w:eastAsia="Open Sans" w:cs="Open Sans"/>
          <w:sz w:val="20"/>
          <w:szCs w:val="20"/>
        </w:rPr>
        <w:t xml:space="preserve"> 32 sqm</w:t>
      </w:r>
    </w:p>
    <w:p>
      <w:pPr>
        <w:pPr/>
        <w:numPr>
          <w:ilvl w:val="0"/>
          <w:numId w:val="9"/>
        </w:numPr>
      </w:pPr>
      <w:r>
        <w:rPr>
          <w:rFonts w:ascii="Open Sans" w:hAnsi="Open Sans" w:eastAsia="Open Sans" w:cs="Open Sans"/>
          <w:sz w:val="20"/>
          <w:szCs w:val="20"/>
          <w:b w:val="1"/>
          <w:bCs w:val="1"/>
        </w:rPr>
        <w:t xml:space="preserve">Bed Configuration :</w:t>
      </w:r>
      <w:r>
        <w:rPr>
          <w:rFonts w:ascii="Open Sans" w:hAnsi="Open Sans" w:eastAsia="Open Sans" w:cs="Open Sans"/>
          <w:sz w:val="20"/>
          <w:szCs w:val="20"/>
        </w:rPr>
        <w:t xml:space="preserve"> 1 King or Twin with pool view, balcony, air conditioning, Ensuite bathroom, flat screen TV, terrace, soundproofing</w:t>
      </w:r>
    </w:p>
    <w:p>
      <w:pPr>
        <w:pPr/>
        <w:numPr>
          <w:ilvl w:val="0"/>
          <w:numId w:val="9"/>
        </w:numPr>
      </w:pPr>
      <w:r>
        <w:rPr>
          <w:rFonts w:ascii="Open Sans" w:hAnsi="Open Sans" w:eastAsia="Open Sans" w:cs="Open Sans"/>
          <w:sz w:val="20"/>
          <w:szCs w:val="20"/>
          <w:b w:val="1"/>
          <w:bCs w:val="1"/>
        </w:rPr>
        <w:t xml:space="preserve">Extra Bed :</w:t>
      </w:r>
      <w:r>
        <w:rPr>
          <w:rFonts w:ascii="Open Sans" w:hAnsi="Open Sans" w:eastAsia="Open Sans" w:cs="Open Sans"/>
          <w:sz w:val="20"/>
          <w:szCs w:val="20"/>
        </w:rPr>
        <w:t xml:space="preserve"> No</w:t>
      </w:r>
    </w:p>
    <w:p>
      <w:pPr/>
      <w:r>
        <w:rPr>
          <w:rFonts w:ascii="Open Sans" w:hAnsi="Open Sans" w:eastAsia="Open Sans" w:cs="Open Sans"/>
          <w:sz w:val="20"/>
          <w:szCs w:val="20"/>
          <w:b w:val="1"/>
          <w:bCs w:val="1"/>
        </w:rPr>
        <w:t xml:space="preserve">Deluxe Triple Room</w:t>
      </w:r>
      <w:br/>
      <w:r>
        <w:rPr>
          <w:rFonts w:ascii="Open Sans" w:hAnsi="Open Sans" w:eastAsia="Open Sans" w:cs="Open Sans"/>
          <w:sz w:val="20"/>
          <w:szCs w:val="20"/>
          <w:b w:val="1"/>
          <w:bCs w:val="1"/>
        </w:rPr>
        <w:t xml:space="preserve">Style :</w:t>
      </w:r>
      <w:r>
        <w:rPr>
          <w:rFonts w:ascii="Open Sans" w:hAnsi="Open Sans" w:eastAsia="Open Sans" w:cs="Open Sans"/>
          <w:sz w:val="20"/>
          <w:szCs w:val="20"/>
        </w:rPr>
        <w:t xml:space="preserve"> Modern</w:t>
      </w:r>
    </w:p>
    <w:p>
      <w:pPr>
        <w:pPr/>
        <w:numPr>
          <w:ilvl w:val="0"/>
          <w:numId w:val="10"/>
        </w:numPr>
      </w:pPr>
      <w:r>
        <w:rPr>
          <w:rFonts w:ascii="Open Sans" w:hAnsi="Open Sans" w:eastAsia="Open Sans" w:cs="Open Sans"/>
          <w:sz w:val="20"/>
          <w:szCs w:val="20"/>
          <w:b w:val="1"/>
          <w:bCs w:val="1"/>
        </w:rPr>
        <w:t xml:space="preserve">Room Size :</w:t>
      </w:r>
      <w:r>
        <w:rPr>
          <w:rFonts w:ascii="Open Sans" w:hAnsi="Open Sans" w:eastAsia="Open Sans" w:cs="Open Sans"/>
          <w:sz w:val="20"/>
          <w:szCs w:val="20"/>
        </w:rPr>
        <w:t xml:space="preserve"> 35 sqm</w:t>
      </w:r>
    </w:p>
    <w:p>
      <w:pPr>
        <w:pPr/>
        <w:numPr>
          <w:ilvl w:val="0"/>
          <w:numId w:val="10"/>
        </w:numPr>
      </w:pPr>
      <w:r>
        <w:rPr>
          <w:rFonts w:ascii="Open Sans" w:hAnsi="Open Sans" w:eastAsia="Open Sans" w:cs="Open Sans"/>
          <w:sz w:val="20"/>
          <w:szCs w:val="20"/>
          <w:b w:val="1"/>
          <w:bCs w:val="1"/>
        </w:rPr>
        <w:t xml:space="preserve">Bed Configuration :</w:t>
      </w:r>
      <w:r>
        <w:rPr>
          <w:rFonts w:ascii="Open Sans" w:hAnsi="Open Sans" w:eastAsia="Open Sans" w:cs="Open Sans"/>
          <w:sz w:val="20"/>
          <w:szCs w:val="20"/>
        </w:rPr>
        <w:t xml:space="preserve"> 1 King or Twin + 1 Single with city view, balcony, air conditioning, Ensuite bathroom, flat screen TV, terrace, soundproofing</w:t>
      </w:r>
    </w:p>
    <w:p>
      <w:pPr>
        <w:pPr/>
        <w:numPr>
          <w:ilvl w:val="0"/>
          <w:numId w:val="10"/>
        </w:numPr>
      </w:pPr>
      <w:r>
        <w:rPr>
          <w:rFonts w:ascii="Open Sans" w:hAnsi="Open Sans" w:eastAsia="Open Sans" w:cs="Open Sans"/>
          <w:sz w:val="20"/>
          <w:szCs w:val="20"/>
          <w:b w:val="1"/>
          <w:bCs w:val="1"/>
        </w:rPr>
        <w:t xml:space="preserve">Extra Bed :</w:t>
      </w:r>
      <w:r>
        <w:rPr>
          <w:rFonts w:ascii="Open Sans" w:hAnsi="Open Sans" w:eastAsia="Open Sans" w:cs="Open Sans"/>
          <w:sz w:val="20"/>
          <w:szCs w:val="20"/>
        </w:rPr>
        <w:t xml:space="preserve"> No</w:t>
      </w:r>
    </w:p>
    <w:p>
      <w:pPr/>
      <w:r>
        <w:rPr>
          <w:rFonts w:ascii="Open Sans" w:hAnsi="Open Sans" w:eastAsia="Open Sans" w:cs="Open Sans"/>
          <w:sz w:val="20"/>
          <w:szCs w:val="20"/>
          <w:b w:val="1"/>
          <w:bCs w:val="1"/>
        </w:rPr>
        <w:t xml:space="preserve">Deluxe Triple Room with Pool View</w:t>
      </w:r>
      <w:br/>
      <w:r>
        <w:rPr>
          <w:rFonts w:ascii="Open Sans" w:hAnsi="Open Sans" w:eastAsia="Open Sans" w:cs="Open Sans"/>
          <w:sz w:val="20"/>
          <w:szCs w:val="20"/>
          <w:b w:val="1"/>
          <w:bCs w:val="1"/>
        </w:rPr>
        <w:t xml:space="preserve">Style :</w:t>
      </w:r>
      <w:r>
        <w:rPr>
          <w:rFonts w:ascii="Open Sans" w:hAnsi="Open Sans" w:eastAsia="Open Sans" w:cs="Open Sans"/>
          <w:sz w:val="20"/>
          <w:szCs w:val="20"/>
        </w:rPr>
        <w:t xml:space="preserve"> Modern</w:t>
      </w:r>
    </w:p>
    <w:p>
      <w:pPr>
        <w:pPr/>
        <w:numPr>
          <w:ilvl w:val="0"/>
          <w:numId w:val="11"/>
        </w:numPr>
      </w:pPr>
      <w:r>
        <w:rPr>
          <w:rFonts w:ascii="Open Sans" w:hAnsi="Open Sans" w:eastAsia="Open Sans" w:cs="Open Sans"/>
          <w:sz w:val="20"/>
          <w:szCs w:val="20"/>
          <w:b w:val="1"/>
          <w:bCs w:val="1"/>
        </w:rPr>
        <w:t xml:space="preserve">Room Size :</w:t>
      </w:r>
      <w:r>
        <w:rPr>
          <w:rFonts w:ascii="Open Sans" w:hAnsi="Open Sans" w:eastAsia="Open Sans" w:cs="Open Sans"/>
          <w:sz w:val="20"/>
          <w:szCs w:val="20"/>
        </w:rPr>
        <w:t xml:space="preserve"> 35 sqm</w:t>
      </w:r>
    </w:p>
    <w:p>
      <w:pPr>
        <w:pPr/>
        <w:numPr>
          <w:ilvl w:val="0"/>
          <w:numId w:val="11"/>
        </w:numPr>
      </w:pPr>
      <w:r>
        <w:rPr>
          <w:rFonts w:ascii="Open Sans" w:hAnsi="Open Sans" w:eastAsia="Open Sans" w:cs="Open Sans"/>
          <w:sz w:val="20"/>
          <w:szCs w:val="20"/>
          <w:b w:val="1"/>
          <w:bCs w:val="1"/>
        </w:rPr>
        <w:t xml:space="preserve">Bed Configuration :</w:t>
      </w:r>
      <w:r>
        <w:rPr>
          <w:rFonts w:ascii="Open Sans" w:hAnsi="Open Sans" w:eastAsia="Open Sans" w:cs="Open Sans"/>
          <w:sz w:val="20"/>
          <w:szCs w:val="20"/>
        </w:rPr>
        <w:t xml:space="preserve"> 1 King or Twin + 1 Single with pool view, balcony, air conditioning, Ensuite bathroom, flat screen TV, terrace, soundproofing</w:t>
      </w:r>
    </w:p>
    <w:p>
      <w:pPr>
        <w:pPr/>
        <w:numPr>
          <w:ilvl w:val="0"/>
          <w:numId w:val="11"/>
        </w:numPr>
      </w:pPr>
      <w:r>
        <w:rPr>
          <w:rFonts w:ascii="Open Sans" w:hAnsi="Open Sans" w:eastAsia="Open Sans" w:cs="Open Sans"/>
          <w:sz w:val="20"/>
          <w:szCs w:val="20"/>
          <w:b w:val="1"/>
          <w:bCs w:val="1"/>
        </w:rPr>
        <w:t xml:space="preserve">Extra Bed :</w:t>
      </w:r>
      <w:r>
        <w:rPr>
          <w:rFonts w:ascii="Open Sans" w:hAnsi="Open Sans" w:eastAsia="Open Sans" w:cs="Open Sans"/>
          <w:sz w:val="20"/>
          <w:szCs w:val="20"/>
        </w:rPr>
        <w:t xml:space="preserve"> No</w:t>
      </w:r>
    </w:p>
    <w:p>
      <w:pPr/>
      <w:r>
        <w:rPr>
          <w:rFonts w:ascii="Open Sans" w:hAnsi="Open Sans" w:eastAsia="Open Sans" w:cs="Open Sans"/>
          <w:sz w:val="20"/>
          <w:szCs w:val="20"/>
          <w:b w:val="1"/>
          <w:bCs w:val="1"/>
        </w:rPr>
        <w:t xml:space="preserve">Junior Suite Pool View</w:t>
      </w:r>
      <w:br/>
      <w:r>
        <w:rPr>
          <w:rFonts w:ascii="Open Sans" w:hAnsi="Open Sans" w:eastAsia="Open Sans" w:cs="Open Sans"/>
          <w:sz w:val="20"/>
          <w:szCs w:val="20"/>
          <w:b w:val="1"/>
          <w:bCs w:val="1"/>
        </w:rPr>
        <w:t xml:space="preserve">Style :</w:t>
      </w:r>
      <w:r>
        <w:rPr>
          <w:rFonts w:ascii="Open Sans" w:hAnsi="Open Sans" w:eastAsia="Open Sans" w:cs="Open Sans"/>
          <w:sz w:val="20"/>
          <w:szCs w:val="20"/>
        </w:rPr>
        <w:t xml:space="preserve"> Modern</w:t>
      </w:r>
    </w:p>
    <w:p>
      <w:pPr>
        <w:pPr/>
        <w:numPr>
          <w:ilvl w:val="0"/>
          <w:numId w:val="12"/>
        </w:numPr>
      </w:pPr>
      <w:r>
        <w:rPr>
          <w:rFonts w:ascii="Open Sans" w:hAnsi="Open Sans" w:eastAsia="Open Sans" w:cs="Open Sans"/>
          <w:sz w:val="20"/>
          <w:szCs w:val="20"/>
          <w:b w:val="1"/>
          <w:bCs w:val="1"/>
        </w:rPr>
        <w:t xml:space="preserve">Room Size :</w:t>
      </w:r>
      <w:r>
        <w:rPr>
          <w:rFonts w:ascii="Open Sans" w:hAnsi="Open Sans" w:eastAsia="Open Sans" w:cs="Open Sans"/>
          <w:sz w:val="20"/>
          <w:szCs w:val="20"/>
        </w:rPr>
        <w:t xml:space="preserve"> 45 sqm</w:t>
      </w:r>
    </w:p>
    <w:p>
      <w:pPr>
        <w:pPr/>
        <w:numPr>
          <w:ilvl w:val="0"/>
          <w:numId w:val="12"/>
        </w:numPr>
      </w:pPr>
      <w:r>
        <w:rPr>
          <w:rFonts w:ascii="Open Sans" w:hAnsi="Open Sans" w:eastAsia="Open Sans" w:cs="Open Sans"/>
          <w:sz w:val="20"/>
          <w:szCs w:val="20"/>
          <w:b w:val="1"/>
          <w:bCs w:val="1"/>
        </w:rPr>
        <w:t xml:space="preserve">Bed Configuration :</w:t>
      </w:r>
      <w:r>
        <w:rPr>
          <w:rFonts w:ascii="Open Sans" w:hAnsi="Open Sans" w:eastAsia="Open Sans" w:cs="Open Sans"/>
          <w:sz w:val="20"/>
          <w:szCs w:val="20"/>
        </w:rPr>
        <w:t xml:space="preserve"> 1 King with pool view, balcony, air conditioning, Ensuite bathroom, flat screen TV, terrace, soundproofing</w:t>
      </w:r>
    </w:p>
    <w:p>
      <w:pPr>
        <w:pPr/>
        <w:numPr>
          <w:ilvl w:val="0"/>
          <w:numId w:val="12"/>
        </w:numPr>
      </w:pPr>
      <w:r>
        <w:rPr>
          <w:rFonts w:ascii="Open Sans" w:hAnsi="Open Sans" w:eastAsia="Open Sans" w:cs="Open Sans"/>
          <w:sz w:val="20"/>
          <w:szCs w:val="20"/>
          <w:b w:val="1"/>
          <w:bCs w:val="1"/>
        </w:rPr>
        <w:t xml:space="preserve">Extra Bed :</w:t>
      </w:r>
      <w:r>
        <w:rPr>
          <w:rFonts w:ascii="Open Sans" w:hAnsi="Open Sans" w:eastAsia="Open Sans" w:cs="Open Sans"/>
          <w:sz w:val="20"/>
          <w:szCs w:val="20"/>
        </w:rPr>
        <w:t xml:space="preserve"> Yes</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 , 1m x 2m</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Yes, 1.80m x 2m</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Yes, 1m x 2m</w:t>
      </w:r>
    </w:p>
    <w:p>
      <w:pPr>
        <w:pStyle w:val="Heading2"/>
      </w:pPr>
      <w:bookmarkStart w:id="8" w:name="_Toc8"/>
      <w:r>
        <w:t>Services &amp; Facilities</w:t>
      </w:r>
      <w:bookmarkEnd w:id="8"/>
    </w:p>
    <w:p>
      <w:pPr/>
      <w:r>
        <w:pict>
          <v:shape id="_x0000_s107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24h security service, Airport transfer, Car rental, Complimentary bottle of water, Complimentary fresh towel, Dry Cleaning, Laundry service, Luggage Storage, Massage, Mobile phone, Room Service, Spa, Swimming Pool, Wake-up service, Wi-fi Free</w:t>
      </w:r>
    </w:p>
    <w:p>
      <w:pPr>
        <w:pStyle w:val="Heading2"/>
      </w:pPr>
      <w:bookmarkStart w:id="10" w:name="_Toc10"/>
      <w:r>
        <w:t>Facilities</w:t>
      </w:r>
      <w:bookmarkEnd w:id="10"/>
    </w:p>
    <w:p>
      <w:pPr/>
      <w:r>
        <w:rPr/>
        <w:t xml:space="preserve">Air Conditioning, Bar, Coffee Machine Facilities, Fan, Flat screen TV, Full Board - B/L/D, Garden, Hair Dryer, In-Room safe, Internet, Massage room, Outdoor swimming pool, Restaurant, Safety Box, satellite LCD TV, Shower With Hot Water, Terrace, Umbrella</w:t>
      </w:r>
    </w:p>
    <w:p>
      <w:pPr>
        <w:pStyle w:val="Heading2"/>
      </w:pPr>
      <w:bookmarkStart w:id="11" w:name="_Toc11"/>
      <w:r>
        <w:t>Disabled Facilities</w:t>
      </w:r>
      <w:bookmarkEnd w:id="11"/>
    </w:p>
    <w:p>
      <w:pPr/>
      <w:r>
        <w:rPr/>
        <w:t xml:space="preserve">No disable access</w:t>
      </w:r>
    </w:p>
    <w:p>
      <w:pPr>
        <w:pStyle w:val="Heading2"/>
      </w:pPr>
      <w:bookmarkStart w:id="12" w:name="_Toc12"/>
      <w:r>
        <w:t>Restaurant information</w:t>
      </w:r>
      <w:bookmarkEnd w:id="12"/>
    </w:p>
    <w:p>
      <w:pPr/>
      <w:r>
        <w:pict>
          <v:shape id="_x0000_s108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VIROTH’S Restaurant</w:t>
      </w:r>
    </w:p>
    <w:p>
      <w:pPr>
        <w:pPr/>
        <w:numPr>
          <w:ilvl w:val="0"/>
          <w:numId w:val="13"/>
        </w:numPr>
      </w:pPr>
      <w:r>
        <w:rPr>
          <w:rFonts w:ascii="Open Sans" w:hAnsi="Open Sans" w:eastAsia="Open Sans" w:cs="Open Sans"/>
          <w:sz w:val="20"/>
          <w:szCs w:val="20"/>
        </w:rPr>
        <w:t xml:space="preserve">Breakfast: 6:30 AM to 10:30 AM with a la carte, continental or American options</w:t>
      </w:r>
    </w:p>
    <w:p>
      <w:pPr>
        <w:pPr/>
        <w:numPr>
          <w:ilvl w:val="0"/>
          <w:numId w:val="13"/>
        </w:numPr>
      </w:pPr>
      <w:r>
        <w:rPr>
          <w:rFonts w:ascii="Open Sans" w:hAnsi="Open Sans" w:eastAsia="Open Sans" w:cs="Open Sans"/>
          <w:sz w:val="20"/>
          <w:szCs w:val="20"/>
        </w:rPr>
        <w:t xml:space="preserve">Lunch: 11:00 AM to 2:30 PM</w:t>
      </w:r>
    </w:p>
    <w:p>
      <w:pPr>
        <w:pPr/>
        <w:numPr>
          <w:ilvl w:val="0"/>
          <w:numId w:val="13"/>
        </w:numPr>
      </w:pPr>
      <w:r>
        <w:rPr>
          <w:rFonts w:ascii="Open Sans" w:hAnsi="Open Sans" w:eastAsia="Open Sans" w:cs="Open Sans"/>
          <w:sz w:val="20"/>
          <w:szCs w:val="20"/>
        </w:rPr>
        <w:t xml:space="preserve">Dinner: 5:30 PM to 10:00 PM</w:t>
      </w:r>
    </w:p>
    <w:p>
      <w:pPr>
        <w:pPr/>
        <w:numPr>
          <w:ilvl w:val="0"/>
          <w:numId w:val="13"/>
        </w:numPr>
      </w:pPr>
      <w:r>
        <w:rPr>
          <w:rFonts w:ascii="Open Sans" w:hAnsi="Open Sans" w:eastAsia="Open Sans" w:cs="Open Sans"/>
          <w:sz w:val="20"/>
          <w:szCs w:val="20"/>
        </w:rPr>
        <w:t xml:space="preserve">Room Service: 7:00 AM to 10:00 PM</w:t>
      </w:r>
    </w:p>
    <w:p>
      <w:pPr>
        <w:pPr/>
        <w:numPr>
          <w:ilvl w:val="0"/>
          <w:numId w:val="13"/>
        </w:numPr>
      </w:pPr>
      <w:r>
        <w:rPr>
          <w:rFonts w:ascii="Open Sans" w:hAnsi="Open Sans" w:eastAsia="Open Sans" w:cs="Open Sans"/>
          <w:sz w:val="20"/>
          <w:szCs w:val="20"/>
        </w:rPr>
        <w:t xml:space="preserve">Capacity: 20 seats</w:t>
      </w:r>
    </w:p>
    <w:p>
      <w:pPr/>
      <w:r>
        <w:rPr>
          <w:rFonts w:ascii="Open Sans" w:hAnsi="Open Sans" w:eastAsia="Open Sans" w:cs="Open Sans"/>
          <w:sz w:val="20"/>
          <w:szCs w:val="20"/>
          <w:b w:val="1"/>
          <w:bCs w:val="1"/>
        </w:rPr>
        <w:t xml:space="preserve">VIROTH’S Bar</w:t>
      </w:r>
      <w:br/>
      <w:r>
        <w:rPr>
          <w:rFonts w:ascii="Open Sans" w:hAnsi="Open Sans" w:eastAsia="Open Sans" w:cs="Open Sans"/>
          <w:sz w:val="20"/>
          <w:szCs w:val="20"/>
        </w:rPr>
        <w:t xml:space="preserve">Open daily from 10:00 AM until 10:00 PM with a capacity of 8 seats</w:t>
      </w:r>
      <w:br/>
      <w:r>
        <w:rPr>
          <w:rFonts w:ascii="Open Sans" w:hAnsi="Open Sans" w:eastAsia="Open Sans" w:cs="Open Sans"/>
          <w:sz w:val="20"/>
          <w:szCs w:val="20"/>
          <w:b w:val="1"/>
          <w:bCs w:val="1"/>
        </w:rPr>
        <w:t xml:space="preserve">Swimming Pool</w:t>
      </w:r>
      <w:br/>
      <w:r>
        <w:rPr>
          <w:rFonts w:ascii="Open Sans" w:hAnsi="Open Sans" w:eastAsia="Open Sans" w:cs="Open Sans"/>
          <w:sz w:val="20"/>
          <w:szCs w:val="20"/>
        </w:rPr>
        <w:t xml:space="preserve">Open daily from 7:00 AM until 10:00 PM</w:t>
      </w:r>
    </w:p>
    <w:p>
      <w:pPr>
        <w:pStyle w:val="Heading2"/>
      </w:pPr>
      <w:bookmarkStart w:id="13" w:name="_Toc13"/>
      <w:r>
        <w:t>Photos</w:t>
      </w:r>
      <w:bookmarkEnd w:id="13"/>
    </w:p>
    <w:p>
      <w:pPr/>
      <w:r>
        <w:pict>
          <v:shape id="_x0000_s108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4" w:name="_Toc14"/>
      <w:r>
        <w:t>Hotel Photos</w:t>
      </w:r>
      <w:bookmarkEnd w:id="14"/>
    </w:p>
    <w:p>
      <w:pPr/>
      <w:r>
        <w:pict>
          <v:shape type="#_x0000_t75" style="width:450pt; height:299.8125pt; margin-left:-1pt; margin-top:-1pt; mso-position-horizontal:left; mso-position-vertical:top; mso-position-horizontal-relative:char; mso-position-vertical-relative:line; z-index:-2147483647;">
            <v:imagedata r:id="rId8" o:title=""/>
          </v:shape>
        </w:pict>
      </w:r>
    </w:p>
    <w:p>
      <w:pPr/>
      <w:r>
        <w:pict>
          <v:shape type="#_x0000_t75" style="width:450pt; height:330.1875pt; margin-left:-1pt; margin-top:-1pt; mso-position-horizontal:left; mso-position-vertical:top; mso-position-horizontal-relative:char; mso-position-vertical-relative:line; z-index:-2147483647;">
            <v:imagedata r:id="rId9" o:title=""/>
          </v:shape>
        </w:pict>
      </w:r>
    </w:p>
    <w:p>
      <w:pPr/>
      <w:r>
        <w:pict>
          <v:shape type="#_x0000_t75" style="width:450pt; height:305.4375pt; margin-left:-1pt; margin-top:-1pt; mso-position-horizontal:left; mso-position-vertical:top; mso-position-horizontal-relative:char; mso-position-vertical-relative:line; z-index:-2147483647;">
            <v:imagedata r:id="rId10" o:title=""/>
          </v:shape>
        </w:pict>
      </w:r>
    </w:p>
    <w:p>
      <w:pPr>
        <w:pStyle w:val="Heading3"/>
      </w:pPr>
      <w:bookmarkStart w:id="15" w:name="_Toc15"/>
      <w:r>
        <w:t>Rooms photos</w:t>
      </w:r>
      <w:bookmarkEnd w:id="15"/>
    </w:p>
    <w:p>
      <w:pPr/>
      <w:r>
        <w:pict>
          <v:shape type="#_x0000_t75" style="width:450pt; height:299.8125pt; margin-left:-1pt; margin-top:-1pt; mso-position-horizontal:left; mso-position-vertical:top; mso-position-horizontal-relative:char; mso-position-vertical-relative:line; z-index:-2147483647;">
            <v:imagedata r:id="rId11" o:title=""/>
          </v:shape>
        </w:pict>
      </w:r>
    </w:p>
    <w:p>
      <w:pPr/>
      <w:r>
        <w:pict>
          <v:shape type="#_x0000_t75" style="width:450pt; height:299.8125pt; margin-left:-1pt; margin-top:-1pt; mso-position-horizontal:left; mso-position-vertical:top; mso-position-horizontal-relative:char; mso-position-vertical-relative:line; z-index:-2147483647;">
            <v:imagedata r:id="rId12" o:title=""/>
          </v:shape>
        </w:pict>
      </w:r>
    </w:p>
    <w:p>
      <w:pPr/>
      <w:r>
        <w:pict>
          <v:shape type="#_x0000_t75" style="width:450pt; height:299.8125pt; margin-left:-1pt; margin-top:-1pt; mso-position-horizontal:left; mso-position-vertical:top; mso-position-horizontal-relative:char; mso-position-vertical-relative:line; z-index:-2147483647;">
            <v:imagedata r:id="rId13" o:title=""/>
          </v:shape>
        </w:pict>
      </w:r>
    </w:p>
    <w:p>
      <w:pPr/>
      <w:r>
        <w:pict>
          <v:shape type="#_x0000_t75" style="width:450pt; height:291.375pt; margin-left:-1pt; margin-top:-1pt; mso-position-horizontal:left; mso-position-vertical:top; mso-position-horizontal-relative:char; mso-position-vertical-relative:line; z-index:-2147483647;">
            <v:imagedata r:id="rId14" o:title=""/>
          </v:shape>
        </w:pict>
      </w:r>
    </w:p>
    <w:p>
      <w:pPr>
        <w:pStyle w:val="Heading3"/>
      </w:pPr>
      <w:bookmarkStart w:id="16" w:name="_Toc16"/>
      <w:r>
        <w:t>Restaurant photos</w:t>
      </w:r>
      <w:bookmarkEnd w:id="16"/>
    </w:p>
    <w:p>
      <w:pPr/>
      <w:r>
        <w:pict>
          <v:shape type="#_x0000_t75" style="width:450pt; height:296.4375pt; margin-left:-1pt; margin-top:-1pt; mso-position-horizontal:left; mso-position-vertical:top; mso-position-horizontal-relative:char; mso-position-vertical-relative:line; z-index:-2147483647;">
            <v:imagedata r:id="rId15" o:title=""/>
          </v:shape>
        </w:pict>
      </w:r>
    </w:p>
    <w:p>
      <w:pPr/>
      <w:r>
        <w:pict>
          <v:shape type="#_x0000_t75" style="width:450pt; height:299.8125pt; margin-left:-1pt; margin-top:-1pt; mso-position-horizontal:left; mso-position-vertical:top; mso-position-horizontal-relative:char; mso-position-vertical-relative:line; z-index:-2147483647;">
            <v:imagedata r:id="rId16" o:title=""/>
          </v:shape>
        </w:pict>
      </w:r>
    </w:p>
    <w:p>
      <w:pPr/>
      <w:r>
        <w:pict>
          <v:shape type="#_x0000_t75" style="width:450pt; height:300.9375pt; margin-left:-1pt; margin-top:-1pt; mso-position-horizontal:left; mso-position-vertical:top; mso-position-horizontal-relative:char; mso-position-vertical-relative:line; z-index:-2147483647;">
            <v:imagedata r:id="rId17" o:title=""/>
          </v:shape>
        </w:pict>
      </w:r>
    </w:p>
    <w:p>
      <w:pPr/>
      <w:r>
        <w:pict>
          <v:shape type="#_x0000_t75" style="width:450pt; height:295.3125pt; margin-left:-1pt; margin-top:-1pt; mso-position-horizontal:left; mso-position-vertical:top; mso-position-horizontal-relative:char; mso-position-vertical-relative:line; z-index:-2147483647;">
            <v:imagedata r:id="rId18" o:title=""/>
          </v:shape>
        </w:pict>
      </w:r>
    </w:p>
    <w:p>
      <w:pPr/>
      <w:r>
        <w:pict>
          <v:shape type="#_x0000_t75" style="width:450pt; height:299.8125pt; margin-left:-1pt; margin-top:-1pt; mso-position-horizontal:left; mso-position-vertical:top; mso-position-horizontal-relative:char; mso-position-vertical-relative:line; z-index:-2147483647;">
            <v:imagedata r:id="rId19" o:title=""/>
          </v:shape>
        </w:pict>
      </w:r>
    </w:p>
    <w:p>
      <w:pPr/>
      <w:r>
        <w:pict>
          <v:shape type="#_x0000_t75" style="width:450pt; height:293.0625pt; margin-left:-1pt; margin-top:-1pt; mso-position-horizontal:left; mso-position-vertical:top; mso-position-horizontal-relative:char; mso-position-vertical-relative:line; z-index:-2147483647;">
            <v:imagedata r:id="rId20" o:title=""/>
          </v:shape>
        </w:pict>
      </w:r>
    </w:p>
    <w:p>
      <w:pPr/>
      <w:r>
        <w:pict>
          <v:shape type="#_x0000_t75" style="width:450pt; height:299.8125pt; margin-left:-1pt; margin-top:-1pt; mso-position-horizontal:left; mso-position-vertical:top; mso-position-horizontal-relative:char; mso-position-vertical-relative:line; z-index:-2147483647;">
            <v:imagedata r:id="rId21" o:title=""/>
          </v:shape>
        </w:pict>
      </w:r>
    </w:p>
    <w:p>
      <w:pPr>
        <w:pStyle w:val="Heading3"/>
      </w:pPr>
      <w:bookmarkStart w:id="17" w:name="_Toc17"/>
      <w:r>
        <w:t>Services &amp; facilities photos</w:t>
      </w:r>
      <w:bookmarkEnd w:id="17"/>
    </w:p>
    <w:p>
      <w:pPr/>
      <w:r>
        <w:pict>
          <v:shape type="#_x0000_t75" style="width:450pt; height:312.1875pt; margin-left:-1pt; margin-top:-1pt; mso-position-horizontal:left; mso-position-vertical:top; mso-position-horizontal-relative:char; mso-position-vertical-relative:line; z-index:-2147483647;">
            <v:imagedata r:id="rId22" o:title=""/>
          </v:shape>
        </w:pict>
      </w:r>
    </w:p>
    <w:p>
      <w:pPr/>
      <w:r>
        <w:pict>
          <v:shape type="#_x0000_t75" style="width:450pt; height:299.8125pt; margin-left:-1pt; margin-top:-1pt; mso-position-horizontal:left; mso-position-vertical:top; mso-position-horizontal-relative:char; mso-position-vertical-relative:line; z-index:-2147483647;">
            <v:imagedata r:id="rId23" o:title=""/>
          </v:shape>
        </w:pict>
      </w:r>
    </w:p>
    <w:p>
      <w:pPr/>
      <w:r>
        <w:pict>
          <v:shape type="#_x0000_t75" style="width:450pt; height:296.4375pt; margin-left:-1pt; margin-top:-1pt; mso-position-horizontal:left; mso-position-vertical:top; mso-position-horizontal-relative:char; mso-position-vertical-relative:line; z-index:-2147483647;">
            <v:imagedata r:id="rId24" o:title=""/>
          </v:shape>
        </w:pict>
      </w:r>
    </w:p>
    <w:p>
      <w:pPr/>
      <w:r>
        <w:pict>
          <v:shape type="#_x0000_t75" style="width:450pt; height:299.8125pt; margin-left:-1pt; margin-top:-1pt; mso-position-horizontal:left; mso-position-vertical:top; mso-position-horizontal-relative:char; mso-position-vertical-relative:line; z-index:-2147483647;">
            <v:imagedata r:id="rId25" o:title=""/>
          </v:shape>
        </w:pict>
      </w:r>
    </w:p>
    <w:p>
      <w:pPr/>
      <w:r>
        <w:pict>
          <v:shape type="#_x0000_t75" style="width:450pt; height:299.8125pt; margin-left:-1pt; margin-top:-1pt; mso-position-horizontal:left; mso-position-vertical:top; mso-position-horizontal-relative:char; mso-position-vertical-relative:line; z-index:-2147483647;">
            <v:imagedata r:id="rId26" o:title=""/>
          </v:shape>
        </w:pict>
      </w:r>
    </w:p>
    <w:p>
      <w:pPr/>
      <w:r>
        <w:pict>
          <v:shape type="#_x0000_t75" style="width:450pt; height:300.375pt; margin-left:-1pt; margin-top:-1pt; mso-position-horizontal:left; mso-position-vertical:top; mso-position-horizontal-relative:char; mso-position-vertical-relative:line; z-index:-2147483647;">
            <v:imagedata r:id="rId27" o:title=""/>
          </v:shape>
        </w:pict>
      </w:r>
    </w:p>
    <w:p>
      <w:pPr/>
      <w:r>
        <w:pict>
          <v:shape type="#_x0000_t75" style="width:450pt; height:299.8125pt; margin-left:-1pt; margin-top:-1pt; mso-position-horizontal:left; mso-position-vertical:top; mso-position-horizontal-relative:char; mso-position-vertical-relative:line; z-index:-2147483647;">
            <v:imagedata r:id="rId28" o:title=""/>
          </v:shape>
        </w:pict>
      </w:r>
    </w:p>
    <w:p>
      <w:pPr/>
      <w:r>
        <w:pict>
          <v:shape type="#_x0000_t75" style="width:450pt; height:312.75pt; margin-left:-1pt; margin-top:-1pt; mso-position-horizontal:left; mso-position-vertical:top; mso-position-horizontal-relative:char; mso-position-vertical-relative:line; z-index:-2147483647;">
            <v:imagedata r:id="rId29" o:title=""/>
          </v:shape>
        </w:pict>
      </w:r>
    </w:p>
    <w:p>
      <w:pPr/>
      <w:r>
        <w:pict>
          <v:shape type="#_x0000_t75" style="width:450pt; height:299.8125pt; margin-left:-1pt; margin-top:-1pt; mso-position-horizontal:left; mso-position-vertical:top; mso-position-horizontal-relative:char; mso-position-vertical-relative:line; z-index:-2147483647;">
            <v:imagedata r:id="rId30" o:title=""/>
          </v:shape>
        </w:pict>
      </w:r>
    </w:p>
    <w:p>
      <w:pPr/>
      <w:r>
        <w:pict>
          <v:shape type="#_x0000_t75" style="width:450pt; height:299.8125pt; margin-left:-1pt; margin-top:-1pt; mso-position-horizontal:left; mso-position-vertical:top; mso-position-horizontal-relative:char; mso-position-vertical-relative:line; z-index:-2147483647;">
            <v:imagedata r:id="rId31" o:title=""/>
          </v:shape>
        </w:pict>
      </w:r>
    </w:p>
    <w:p>
      <w:pPr/>
      <w:r>
        <w:pict>
          <v:shape type="#_x0000_t75" style="width:450pt; height:300.9375pt; margin-left:-1pt; margin-top:-1pt; mso-position-horizontal:left; mso-position-vertical:top; mso-position-horizontal-relative:char; mso-position-vertical-relative:line; z-index:-2147483647;">
            <v:imagedata r:id="rId17" o:title=""/>
          </v:shape>
        </w:pict>
      </w:r>
    </w:p>
    <w:p>
      <w:pPr>
        <w:pStyle w:val="Heading2"/>
      </w:pPr>
      <w:bookmarkStart w:id="18" w:name="_Toc18"/>
      <w:r>
        <w:t>Easia Travel Head Office</w:t>
      </w:r>
      <w:bookmarkEnd w:id="18"/>
    </w:p>
    <w:p>
      <w:pPr/>
      <w:r>
        <w:pict>
          <v:shape id="_x0000_s1120"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32"/>
      <w:footerReference w:type="default" r:id="rId33"/>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SIEM REAP – VIROTH’S VILLA</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8387942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692936A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BE771B7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5675A4D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CDE32B3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D09F81C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
    <w:nsid w:val="0DB48EA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header" Target="header1.xml"/><Relationship Id="rId3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2024-04-19T20:47:40+00:00</dcterms:created>
  <dcterms:modified xsi:type="dcterms:W3CDTF">2024-04-19T20:47:40+00:00</dcterms:modified>
</cp:coreProperties>
</file>

<file path=docProps/custom.xml><?xml version="1.0" encoding="utf-8"?>
<Properties xmlns="http://schemas.openxmlformats.org/officeDocument/2006/custom-properties" xmlns:vt="http://schemas.openxmlformats.org/officeDocument/2006/docPropsVTypes"/>
</file>