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MYANMAR – Yandabo – Yandabo River Escape 2D1N</w:t>
      </w:r>
      <w:bookmarkEnd w:id="1"/>
    </w:p>
    <w:p>
      <w:pPr>
        <w:pStyle w:val="Heading2"/>
      </w:pPr>
      <w:bookmarkStart w:id="2" w:name="_Toc2"/>
      <w:r>
        <w:t>Over View</w:t>
      </w:r>
      <w:bookmarkEnd w:id="2"/>
    </w:p>
    <w:p>
      <w:pPr/>
      <w:r>
        <w:pict>
          <v:shape id="_x0000_s1003"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Classic, Honeymoon, Sustainable, Wellness</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Yandabo Village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 </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24</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Mandalay</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Bagan</w:t>
      </w:r>
    </w:p>
    <w:p>
      <w:pPr>
        <w:pStyle w:val="Heading2"/>
      </w:pPr>
      <w:bookmarkStart w:id="3" w:name="_Toc3"/>
      <w:r>
        <w:t>Itinerary</w:t>
      </w:r>
      <w:bookmarkEnd w:id="3"/>
    </w:p>
    <w:p>
      <w:pPr/>
      <w:r>
        <w:pict>
          <v:shape id="_x0000_s1023"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Number of days and nights</w:t>
      </w:r>
    </w:p>
    <w:p>
      <w:pPr/>
      <w:r>
        <w:rPr>
          <w:rFonts w:ascii="Open Sans" w:hAnsi="Open Sans" w:eastAsia="Open Sans" w:cs="Open Sans"/>
          <w:sz w:val="20"/>
          <w:szCs w:val="20"/>
        </w:rPr>
        <w:t xml:space="preserve">2 days - 1 night</w:t>
      </w:r>
    </w:p>
    <w:p>
      <w:pPr>
        <w:pStyle w:val="Heading2"/>
      </w:pPr>
      <w:r>
        <w:rPr>
          <w:rFonts w:ascii="Open Sans" w:hAnsi="Open Sans" w:eastAsia="Open Sans" w:cs="Open Sans"/>
          <w:color w:val="840b55"/>
          <w:sz w:val="36"/>
          <w:szCs w:val="36"/>
        </w:rPr>
        <w:t xml:space="preserve">Day by day description</w:t>
      </w:r>
    </w:p>
    <w:p>
      <w:pPr/>
      <w:r>
        <w:rPr>
          <w:rFonts w:ascii="Open Sans" w:hAnsi="Open Sans" w:eastAsia="Open Sans" w:cs="Open Sans"/>
          <w:sz w:val="20"/>
          <w:szCs w:val="20"/>
        </w:rPr>
        <w:t xml:space="preserve">The ideal village retreat starts with a peaceful cruise down the Irrawaddy from Mandalay to Bagan. The Irrawaddy is the powerful river which water Myanmar from North to South. Along its course, many villages were set up to enjoy the treasures of the bountiful river. This leisure cruise gives the opportunity to get a glimpse at the life by the riverside. The hotel is beautifully located on the riverside with nothing for kilometres around. The afternoon program offers a lot of leisure time to fully disconnect. Yandabo is famous for its production of terracotta water jars. The village is still a centre of production for the whole country. It is still possible to enter one of the various family workshops and follow the production of the pottery every step of the way until they are loaded on a local boat and transported all around the country using the might Irrawaddy as a highway. This unusual lodge guarantees a total digital detox to its guests as the hotel consciously does not offer internet or television amenities.</w:t>
      </w:r>
    </w:p>
    <w:p>
      <w:pPr>
        <w:pStyle w:val="Heading2"/>
      </w:pPr>
      <w:bookmarkStart w:id="4" w:name="_Toc4"/>
      <w:r>
        <w:t>Selling points</w:t>
      </w:r>
      <w:bookmarkEnd w:id="4"/>
    </w:p>
    <w:p>
      <w:pPr/>
      <w:r>
        <w:pict>
          <v:shape id="_x0000_s1029"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t xml:space="preserve">A village retreat conveniently located between Mandalay and Bagan</w:t>
      </w:r>
    </w:p>
    <w:p>
      <w:pPr>
        <w:pPr/>
        <w:numPr>
          <w:ilvl w:val="0"/>
          <w:numId w:val="7"/>
        </w:numPr>
      </w:pPr>
      <w:r>
        <w:rPr/>
        <w:t xml:space="preserve">Off the beaten track village, only accessible by boat</w:t>
      </w:r>
    </w:p>
    <w:p>
      <w:pPr>
        <w:pPr/>
        <w:numPr>
          <w:ilvl w:val="0"/>
          <w:numId w:val="7"/>
        </w:numPr>
      </w:pPr>
      <w:r>
        <w:rPr/>
        <w:t xml:space="preserve">Boutique hotel with only 12 rooms for the most intimate experience</w:t>
      </w:r>
    </w:p>
    <w:p>
      <w:pPr>
        <w:pPr/>
        <w:numPr>
          <w:ilvl w:val="0"/>
          <w:numId w:val="7"/>
        </w:numPr>
      </w:pPr>
      <w:r>
        <w:rPr/>
        <w:t xml:space="preserve">Beautifully located by the river side, this ecolodge is the only hotel you will find along the Irrawaddy</w:t>
      </w:r>
    </w:p>
    <w:p>
      <w:pPr>
        <w:pPr/>
        <w:numPr>
          <w:ilvl w:val="0"/>
          <w:numId w:val="7"/>
        </w:numPr>
      </w:pPr>
      <w:r>
        <w:rPr/>
        <w:t xml:space="preserve">True to its concept of digital detox, Yandabo Home does not offer Wifi, television or telephone to its guests</w:t>
      </w:r>
    </w:p>
    <w:p>
      <w:pPr>
        <w:pPr/>
        <w:numPr>
          <w:ilvl w:val="0"/>
          <w:numId w:val="7"/>
        </w:numPr>
      </w:pPr>
      <w:r>
        <w:rPr/>
        <w:t xml:space="preserve">The ideal occasion to experience village life in an intimate and relaxing setting</w:t>
      </w:r>
    </w:p>
    <w:p>
      <w:pPr>
        <w:pStyle w:val="Heading2"/>
      </w:pPr>
      <w:bookmarkStart w:id="5" w:name="_Toc5"/>
      <w:r>
        <w:t>Options</w:t>
      </w:r>
      <w:bookmarkEnd w:id="5"/>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bookmarkStart w:id="6" w:name="_Toc6"/>
      <w:r>
        <w:t>Photos</w:t>
      </w:r>
      <w:bookmarkEnd w:id="6"/>
    </w:p>
    <w:p>
      <w:pPr/>
      <w:r>
        <w:pict>
          <v:shape id="_x0000_s1039"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bookmarkStart w:id="7" w:name="_Toc7"/>
      <w:r>
        <w:t>Easia Travel Head Office</w:t>
      </w:r>
      <w:bookmarkEnd w:id="7"/>
    </w:p>
    <w:p>
      <w:pPr/>
      <w:r>
        <w:pict>
          <v:shape id="_x0000_s1041"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7" w:history="1">
        <w:r>
          <w:rPr/>
          <w:t xml:space="preserve">www.easia-travel.com</w:t>
        </w:r>
      </w:hyperlink>
    </w:p>
    <w:sectPr>
      <w:headerReference w:type="default" r:id="rId8"/>
      <w:footerReference w:type="default" r:id="rId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MYANMAR – YANDABO – YANDABO RIVER ESCAPE 2D1N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7AD2E2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asia-travel.com/backup"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2024-03-28T16:21:17+00:00</dcterms:created>
  <dcterms:modified xsi:type="dcterms:W3CDTF">2024-03-28T16:21:17+00:00</dcterms:modified>
</cp:coreProperties>
</file>

<file path=docProps/custom.xml><?xml version="1.0" encoding="utf-8"?>
<Properties xmlns="http://schemas.openxmlformats.org/officeDocument/2006/custom-properties" xmlns:vt="http://schemas.openxmlformats.org/officeDocument/2006/docPropsVTypes"/>
</file>